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A51FCB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AC19313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4F342222" w14:textId="0ABC55BB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1E0E5137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4E5CCF" w14:textId="2063DA1A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817448">
        <w:rPr>
          <w:rFonts w:ascii="Calibri" w:hAnsi="Calibri"/>
          <w:b/>
          <w:sz w:val="22"/>
          <w:szCs w:val="22"/>
        </w:rPr>
        <w:t>2861-1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74F9D">
        <w:rPr>
          <w:rFonts w:ascii="Calibri" w:hAnsi="Calibri"/>
          <w:b/>
          <w:sz w:val="22"/>
          <w:szCs w:val="22"/>
          <w:lang w:val="sr-Latn-BA"/>
        </w:rPr>
        <w:t>2</w:t>
      </w:r>
      <w:r w:rsidR="007E7C2C">
        <w:rPr>
          <w:rFonts w:ascii="Calibri" w:hAnsi="Calibri"/>
          <w:b/>
          <w:sz w:val="22"/>
          <w:szCs w:val="22"/>
          <w:lang w:val="sr-Latn-BA"/>
        </w:rPr>
        <w:t>5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74B4306" w14:textId="689F594E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817448">
        <w:rPr>
          <w:rFonts w:ascii="Calibri" w:hAnsi="Calibri"/>
          <w:b/>
          <w:sz w:val="22"/>
          <w:szCs w:val="22"/>
        </w:rPr>
        <w:t>08.07.</w:t>
      </w:r>
      <w:r w:rsidR="007E7C2C"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D56FE25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43C5B9C2" w14:textId="14165CA6" w:rsidR="00EE1E82" w:rsidRPr="00EE1E82" w:rsidRDefault="00BF4AD8" w:rsidP="00EE1E82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7E7C2C">
        <w:rPr>
          <w:rFonts w:ascii="Calibri" w:hAnsi="Calibri"/>
          <w:sz w:val="22"/>
          <w:szCs w:val="22"/>
        </w:rPr>
        <w:t>2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Pr="00EF28A9">
        <w:rPr>
          <w:rFonts w:ascii="Calibri" w:hAnsi="Calibri"/>
          <w:sz w:val="22"/>
          <w:szCs w:val="22"/>
          <w:lang w:val="ru-RU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и члана 4</w:t>
      </w:r>
      <w:r w:rsidR="007E7C2C">
        <w:rPr>
          <w:rFonts w:ascii="Calibri" w:hAnsi="Calibri"/>
          <w:sz w:val="22"/>
          <w:szCs w:val="22"/>
          <w:lang w:val="sr-Latn-BA"/>
        </w:rPr>
        <w:t>5</w:t>
      </w:r>
      <w:r w:rsidR="00FF0158">
        <w:rPr>
          <w:rFonts w:ascii="Calibri" w:hAnsi="Calibri"/>
          <w:sz w:val="22"/>
          <w:szCs w:val="22"/>
          <w:lang w:val="ru-RU"/>
        </w:rPr>
        <w:t>.став 9.</w:t>
      </w:r>
      <w:r w:rsidRPr="00EF28A9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текст), Закључка Владе Републике Српске бр.04/1-012-2-351/11 од 03.03.2011.године</w:t>
      </w:r>
      <w:r w:rsidR="00C074B0">
        <w:rPr>
          <w:rFonts w:ascii="Calibri" w:hAnsi="Calibri"/>
          <w:sz w:val="22"/>
          <w:szCs w:val="22"/>
          <w:lang w:val="sr-Latn-BA"/>
        </w:rPr>
        <w:t xml:space="preserve"> </w:t>
      </w:r>
      <w:r w:rsidR="00EE1E82" w:rsidRPr="00EE1E82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EE1E82" w:rsidRPr="00EE1E82">
        <w:rPr>
          <w:rFonts w:ascii="Calibri" w:hAnsi="Calibri"/>
          <w:sz w:val="22"/>
          <w:szCs w:val="22"/>
          <w:lang w:val="sr-Cyrl-RS"/>
        </w:rPr>
        <w:t>8. став 2</w:t>
      </w:r>
      <w:r w:rsidR="00EE1E82" w:rsidRPr="00EE1E82">
        <w:rPr>
          <w:rFonts w:ascii="Calibri" w:hAnsi="Calibri"/>
          <w:sz w:val="22"/>
          <w:szCs w:val="22"/>
          <w:lang w:val="sr-Cyrl-CS"/>
        </w:rPr>
        <w:t xml:space="preserve">. Пословника о раду Надзорног одбора (телефонско одлучивање), </w:t>
      </w:r>
      <w:r w:rsidR="00EE1E82" w:rsidRPr="00EE1E82">
        <w:rPr>
          <w:rFonts w:ascii="Calibri" w:hAnsi="Calibri"/>
          <w:sz w:val="22"/>
          <w:szCs w:val="22"/>
          <w:lang w:val="sr-Cyrl-RS"/>
        </w:rPr>
        <w:t>Н</w:t>
      </w:r>
      <w:r w:rsidR="00EE1E82" w:rsidRPr="00EE1E82">
        <w:rPr>
          <w:rFonts w:ascii="Calibri" w:hAnsi="Calibri"/>
          <w:sz w:val="22"/>
          <w:szCs w:val="22"/>
          <w:lang w:val="sr-Cyrl-CS"/>
        </w:rPr>
        <w:t xml:space="preserve">адзорни одбор Предузећа дана </w:t>
      </w:r>
      <w:r w:rsidR="00817448">
        <w:rPr>
          <w:rFonts w:ascii="Calibri" w:hAnsi="Calibri"/>
          <w:sz w:val="22"/>
          <w:szCs w:val="22"/>
          <w:lang w:val="sr-Latn-BA"/>
        </w:rPr>
        <w:t>08.07.2025</w:t>
      </w:r>
      <w:r w:rsidR="00EE1E82" w:rsidRPr="00EE1E82">
        <w:rPr>
          <w:rFonts w:ascii="Calibri" w:hAnsi="Calibri"/>
          <w:sz w:val="22"/>
          <w:szCs w:val="22"/>
        </w:rPr>
        <w:t>.</w:t>
      </w:r>
      <w:r w:rsidR="00EE1E82" w:rsidRPr="00EE1E82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11039362" w14:textId="13741C39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139CE46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31AB2BB2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0EB82475" w14:textId="4BCA8495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 xml:space="preserve">висини накнаде за рад чланова </w:t>
      </w:r>
      <w:r w:rsidR="00691742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>адзорног одбора</w:t>
      </w:r>
      <w:r w:rsidR="009A1C97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937E38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495B595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507F71B0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4395C48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7960CD9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277C0B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35702953" w14:textId="5587E1AF" w:rsidR="00C074B0" w:rsidRPr="00A93191" w:rsidRDefault="00C074B0" w:rsidP="00C074B0">
      <w:pPr>
        <w:pStyle w:val="ListParagraph"/>
        <w:ind w:left="0"/>
        <w:jc w:val="both"/>
        <w:rPr>
          <w:rFonts w:ascii="Calibri" w:hAnsi="Calibri"/>
          <w:sz w:val="22"/>
          <w:szCs w:val="22"/>
          <w:lang w:val="sr-Cyrl-CS"/>
        </w:rPr>
      </w:pPr>
      <w:r w:rsidRPr="00A93191">
        <w:rPr>
          <w:rFonts w:ascii="Calibri" w:hAnsi="Calibri"/>
          <w:sz w:val="22"/>
          <w:szCs w:val="22"/>
          <w:lang w:val="sr-Cyrl-CS"/>
        </w:rPr>
        <w:t xml:space="preserve">Мјесечна нето накнада за рад чланова </w:t>
      </w:r>
      <w:r w:rsidR="00691742">
        <w:rPr>
          <w:rFonts w:ascii="Calibri" w:hAnsi="Calibri"/>
          <w:sz w:val="22"/>
          <w:szCs w:val="22"/>
          <w:lang w:val="sr-Cyrl-CS"/>
        </w:rPr>
        <w:t>Привременог н</w:t>
      </w:r>
      <w:r w:rsidRPr="00A93191">
        <w:rPr>
          <w:rFonts w:ascii="Calibri" w:hAnsi="Calibri"/>
          <w:sz w:val="22"/>
          <w:szCs w:val="22"/>
          <w:lang w:val="sr-Cyrl-CS"/>
        </w:rPr>
        <w:t xml:space="preserve">адзорног одбора Предузећа именованих </w:t>
      </w:r>
      <w:r w:rsidRPr="00A93191">
        <w:rPr>
          <w:rFonts w:ascii="Calibri" w:hAnsi="Calibri"/>
          <w:sz w:val="22"/>
          <w:szCs w:val="22"/>
          <w:lang w:val="sr-Cyrl-RS"/>
        </w:rPr>
        <w:t>Одлуком Скупштине акционара Предузећа бр.1.-</w:t>
      </w:r>
      <w:r w:rsidR="00817448">
        <w:rPr>
          <w:rFonts w:ascii="Calibri" w:hAnsi="Calibri"/>
          <w:sz w:val="22"/>
          <w:szCs w:val="22"/>
          <w:lang w:val="sr-Latn-BA"/>
        </w:rPr>
        <w:t>2861-</w:t>
      </w:r>
      <w:r w:rsidR="00EA1329">
        <w:rPr>
          <w:rFonts w:ascii="Calibri" w:hAnsi="Calibri"/>
          <w:sz w:val="22"/>
          <w:szCs w:val="22"/>
          <w:lang w:val="sr-Latn-BA"/>
        </w:rPr>
        <w:t>3</w:t>
      </w:r>
      <w:r w:rsidRPr="00A93191">
        <w:rPr>
          <w:rFonts w:ascii="Calibri" w:hAnsi="Calibri"/>
          <w:sz w:val="22"/>
          <w:szCs w:val="22"/>
          <w:lang w:val="sr-Cyrl-RS"/>
        </w:rPr>
        <w:t>/</w:t>
      </w:r>
      <w:r w:rsidRPr="00A93191">
        <w:rPr>
          <w:rFonts w:ascii="Calibri" w:hAnsi="Calibri"/>
          <w:sz w:val="22"/>
          <w:szCs w:val="22"/>
          <w:lang w:val="sr-Latn-BA"/>
        </w:rPr>
        <w:t>2</w:t>
      </w:r>
      <w:r>
        <w:rPr>
          <w:rFonts w:ascii="Calibri" w:hAnsi="Calibri"/>
          <w:sz w:val="22"/>
          <w:szCs w:val="22"/>
          <w:lang w:val="sr-Latn-BA"/>
        </w:rPr>
        <w:t>5</w:t>
      </w:r>
      <w:r w:rsidR="00EA1329">
        <w:rPr>
          <w:rFonts w:ascii="Calibri" w:hAnsi="Calibri"/>
          <w:sz w:val="22"/>
          <w:szCs w:val="22"/>
          <w:lang w:val="sr-Latn-BA"/>
        </w:rPr>
        <w:t>.</w:t>
      </w:r>
      <w:r w:rsidRPr="00A93191">
        <w:rPr>
          <w:rFonts w:ascii="Calibri" w:hAnsi="Calibri"/>
          <w:sz w:val="22"/>
          <w:szCs w:val="22"/>
          <w:lang w:val="sr-Cyrl-RS"/>
        </w:rPr>
        <w:t xml:space="preserve"> </w:t>
      </w:r>
      <w:r w:rsidRPr="00A93191">
        <w:rPr>
          <w:rFonts w:ascii="Calibri" w:hAnsi="Calibri"/>
          <w:sz w:val="22"/>
          <w:szCs w:val="22"/>
          <w:lang w:val="sr-Cyrl-CS"/>
        </w:rPr>
        <w:t>износи 400,00 КМ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31429B1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343B86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805864E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6FE3E18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22A0FDCE" w14:textId="77777777" w:rsidR="00E72A08" w:rsidRPr="00EF28A9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5358E92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42AB3C7F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3E3CBC96" w14:textId="77777777" w:rsidR="00BF4AD8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3B1BA846" w14:textId="77777777" w:rsid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2F1360D8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15770906" w14:textId="4DAD80C0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    </w:t>
      </w:r>
      <w:r w:rsidR="007E7C2C">
        <w:rPr>
          <w:rFonts w:ascii="Calibri" w:hAnsi="Calibri"/>
          <w:sz w:val="22"/>
          <w:szCs w:val="22"/>
          <w:lang w:val="sr-Cyrl-RS"/>
        </w:rPr>
        <w:t xml:space="preserve">           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</w:p>
    <w:p w14:paraId="12A1FAC2" w14:textId="24EBFA26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        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6B1D9434" w14:textId="10C68FD4" w:rsidR="00BF4AD8" w:rsidRPr="00EF28A9" w:rsidRDefault="00574F9D" w:rsidP="00574F9D">
      <w:pPr>
        <w:tabs>
          <w:tab w:val="left" w:pos="6420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</w:t>
      </w:r>
    </w:p>
    <w:p w14:paraId="68CB83C7" w14:textId="04E70AEA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574F9D">
        <w:rPr>
          <w:rFonts w:ascii="Calibri" w:hAnsi="Calibri"/>
          <w:sz w:val="22"/>
          <w:szCs w:val="22"/>
          <w:lang w:val="sr-Cyrl-CS"/>
        </w:rPr>
        <w:t xml:space="preserve">                 Марко Михајловић</w:t>
      </w:r>
    </w:p>
    <w:p w14:paraId="628B50E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5511DA69" w14:textId="77777777" w:rsidR="00BA7443" w:rsidRPr="00EF28A9" w:rsidRDefault="00BA7443" w:rsidP="00BA7443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29D4613E" w14:textId="69830C2E" w:rsidR="00F439CA" w:rsidRPr="00F439CA" w:rsidRDefault="00574F9D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F439CA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46D828AA" w14:textId="55F49D06" w:rsidR="00F439CA" w:rsidRPr="00F439CA" w:rsidRDefault="00F439C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08B67874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B37C09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370058">
    <w:abstractNumId w:val="1"/>
  </w:num>
  <w:num w:numId="2" w16cid:durableId="1253658638">
    <w:abstractNumId w:val="3"/>
  </w:num>
  <w:num w:numId="3" w16cid:durableId="1711490255">
    <w:abstractNumId w:val="0"/>
  </w:num>
  <w:num w:numId="4" w16cid:durableId="1801340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36E8"/>
    <w:rsid w:val="000555E2"/>
    <w:rsid w:val="000673A7"/>
    <w:rsid w:val="000C6341"/>
    <w:rsid w:val="00114CF2"/>
    <w:rsid w:val="00166740"/>
    <w:rsid w:val="001718A1"/>
    <w:rsid w:val="001D1AA2"/>
    <w:rsid w:val="00282E50"/>
    <w:rsid w:val="00326D31"/>
    <w:rsid w:val="00334299"/>
    <w:rsid w:val="00391C6B"/>
    <w:rsid w:val="00394CD1"/>
    <w:rsid w:val="00431483"/>
    <w:rsid w:val="004B65B6"/>
    <w:rsid w:val="004E183D"/>
    <w:rsid w:val="005057E9"/>
    <w:rsid w:val="00574F9D"/>
    <w:rsid w:val="005961E3"/>
    <w:rsid w:val="005A6C41"/>
    <w:rsid w:val="005D35D9"/>
    <w:rsid w:val="00606C1B"/>
    <w:rsid w:val="00633B78"/>
    <w:rsid w:val="00642DE9"/>
    <w:rsid w:val="006458EE"/>
    <w:rsid w:val="00653092"/>
    <w:rsid w:val="00691742"/>
    <w:rsid w:val="00694C58"/>
    <w:rsid w:val="00694D74"/>
    <w:rsid w:val="00697E6C"/>
    <w:rsid w:val="006A50F8"/>
    <w:rsid w:val="007716A2"/>
    <w:rsid w:val="0077210A"/>
    <w:rsid w:val="0077434F"/>
    <w:rsid w:val="00780997"/>
    <w:rsid w:val="007D7C18"/>
    <w:rsid w:val="007E64DB"/>
    <w:rsid w:val="007E7C2C"/>
    <w:rsid w:val="007F2DA4"/>
    <w:rsid w:val="00817448"/>
    <w:rsid w:val="00821E94"/>
    <w:rsid w:val="00825DC4"/>
    <w:rsid w:val="00827EEB"/>
    <w:rsid w:val="00841D71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51972"/>
    <w:rsid w:val="00963D09"/>
    <w:rsid w:val="009A1C97"/>
    <w:rsid w:val="00A11F6D"/>
    <w:rsid w:val="00A13A28"/>
    <w:rsid w:val="00A30439"/>
    <w:rsid w:val="00A748A7"/>
    <w:rsid w:val="00A82022"/>
    <w:rsid w:val="00AF3264"/>
    <w:rsid w:val="00B32EB7"/>
    <w:rsid w:val="00BA7443"/>
    <w:rsid w:val="00BF4AD8"/>
    <w:rsid w:val="00BF5B7B"/>
    <w:rsid w:val="00C05A16"/>
    <w:rsid w:val="00C074B0"/>
    <w:rsid w:val="00D30A83"/>
    <w:rsid w:val="00DC0708"/>
    <w:rsid w:val="00E128A4"/>
    <w:rsid w:val="00E72A08"/>
    <w:rsid w:val="00EA1329"/>
    <w:rsid w:val="00EC4710"/>
    <w:rsid w:val="00EE1E82"/>
    <w:rsid w:val="00EF28A9"/>
    <w:rsid w:val="00F1334D"/>
    <w:rsid w:val="00F439CA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2A45"/>
  <w15:docId w15:val="{07C71F0F-AF66-404D-A034-BCEAE46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66</cp:revision>
  <cp:lastPrinted>2019-08-13T07:15:00Z</cp:lastPrinted>
  <dcterms:created xsi:type="dcterms:W3CDTF">2014-09-23T13:03:00Z</dcterms:created>
  <dcterms:modified xsi:type="dcterms:W3CDTF">2025-07-09T09:45:00Z</dcterms:modified>
</cp:coreProperties>
</file>