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3D1EF" w14:textId="77777777" w:rsidR="00480F6B" w:rsidRPr="00375109" w:rsidRDefault="00480F6B" w:rsidP="00480F6B">
      <w:pPr>
        <w:spacing w:after="0" w:line="240" w:lineRule="auto"/>
      </w:pPr>
      <w:r w:rsidRPr="00375109">
        <w:t xml:space="preserve">ПРЕДУЗЕЋЕ ЗА ПОШТАНСКИ САОБРАЋАЈ </w:t>
      </w:r>
    </w:p>
    <w:p w14:paraId="639989BA" w14:textId="77777777" w:rsidR="00480F6B" w:rsidRPr="00375109" w:rsidRDefault="00480F6B" w:rsidP="00480F6B">
      <w:pPr>
        <w:spacing w:after="0" w:line="240" w:lineRule="auto"/>
      </w:pPr>
      <w:r w:rsidRPr="00375109">
        <w:t xml:space="preserve">РЕПУБЛИКЕ СРПСКЕ А.Д. БАЊА ЛУКА </w:t>
      </w:r>
    </w:p>
    <w:p w14:paraId="14457E7D" w14:textId="77777777" w:rsidR="00480F6B" w:rsidRPr="00375109" w:rsidRDefault="00480F6B" w:rsidP="00480F6B">
      <w:pPr>
        <w:spacing w:after="0" w:line="240" w:lineRule="auto"/>
      </w:pPr>
      <w:r w:rsidRPr="00375109">
        <w:t xml:space="preserve">- ОДБОР ЗА РЕВИЗИЈУ - </w:t>
      </w:r>
    </w:p>
    <w:p w14:paraId="491233B0" w14:textId="77777777" w:rsidR="00480F6B" w:rsidRPr="00375109" w:rsidRDefault="00480F6B" w:rsidP="00480F6B"/>
    <w:p w14:paraId="5A55BC34" w14:textId="6C140CAD" w:rsidR="00480F6B" w:rsidRPr="00375109" w:rsidRDefault="00C061C1" w:rsidP="00D7732F">
      <w:pPr>
        <w:spacing w:after="0" w:line="240" w:lineRule="auto"/>
        <w:jc w:val="both"/>
      </w:pPr>
      <w:r w:rsidRPr="00D000A1">
        <w:t xml:space="preserve">Број: 1.- </w:t>
      </w:r>
      <w:r w:rsidR="00D000A1" w:rsidRPr="00D000A1">
        <w:rPr>
          <w:lang w:val="sr-Latn-BA"/>
        </w:rPr>
        <w:t>1749</w:t>
      </w:r>
      <w:r w:rsidRPr="00D000A1">
        <w:t>/2</w:t>
      </w:r>
      <w:r w:rsidR="009C5E0E" w:rsidRPr="00D000A1">
        <w:t>5</w:t>
      </w:r>
      <w:r w:rsidR="00480F6B" w:rsidRPr="00375109">
        <w:t xml:space="preserve"> </w:t>
      </w:r>
    </w:p>
    <w:p w14:paraId="26220BDB" w14:textId="06BAC0E8" w:rsidR="00480F6B" w:rsidRPr="00375109" w:rsidRDefault="007E781E" w:rsidP="00D7732F">
      <w:pPr>
        <w:spacing w:after="0" w:line="240" w:lineRule="auto"/>
        <w:jc w:val="both"/>
      </w:pPr>
      <w:r w:rsidRPr="00375109">
        <w:t>Дана 1</w:t>
      </w:r>
      <w:r w:rsidR="00D000A1">
        <w:rPr>
          <w:lang w:val="sr-Latn-BA"/>
        </w:rPr>
        <w:t>7</w:t>
      </w:r>
      <w:r w:rsidRPr="00375109">
        <w:t>.04</w:t>
      </w:r>
      <w:r w:rsidR="00F0706F" w:rsidRPr="00375109">
        <w:t>.202</w:t>
      </w:r>
      <w:r w:rsidR="009C5E0E" w:rsidRPr="00375109">
        <w:t>5</w:t>
      </w:r>
      <w:r w:rsidR="00480F6B" w:rsidRPr="00375109">
        <w:t xml:space="preserve">. године </w:t>
      </w:r>
    </w:p>
    <w:p w14:paraId="032D98CB" w14:textId="77777777" w:rsidR="00480F6B" w:rsidRPr="00375109" w:rsidRDefault="00480F6B" w:rsidP="00D7732F">
      <w:pPr>
        <w:spacing w:after="0" w:line="240" w:lineRule="auto"/>
        <w:jc w:val="both"/>
      </w:pPr>
    </w:p>
    <w:p w14:paraId="6D57A7DE" w14:textId="48F6AED2" w:rsidR="00D000A1" w:rsidRDefault="00480F6B" w:rsidP="00D000A1">
      <w:pPr>
        <w:jc w:val="both"/>
        <w:outlineLvl w:val="0"/>
        <w:rPr>
          <w:rFonts w:ascii="Calibri" w:hAnsi="Calibri"/>
          <w:lang w:val="sr-Cyrl-CS"/>
        </w:rPr>
      </w:pPr>
      <w:r w:rsidRPr="00D000A1">
        <w:t>На основу члана 26. став 1. тачка е. Закона о јавним предузећима («Сл</w:t>
      </w:r>
      <w:r w:rsidR="00D7732F" w:rsidRPr="00D000A1">
        <w:rPr>
          <w:lang w:val="sr-Cyrl-RS"/>
        </w:rPr>
        <w:t xml:space="preserve">ужбени </w:t>
      </w:r>
      <w:r w:rsidRPr="00D000A1">
        <w:t xml:space="preserve"> гласник Р</w:t>
      </w:r>
      <w:r w:rsidR="00D7732F" w:rsidRPr="00D000A1">
        <w:rPr>
          <w:lang w:val="sr-Cyrl-RS"/>
        </w:rPr>
        <w:t xml:space="preserve">епублике </w:t>
      </w:r>
      <w:r w:rsidRPr="00D000A1">
        <w:t>С</w:t>
      </w:r>
      <w:r w:rsidR="00D7732F" w:rsidRPr="00D000A1">
        <w:rPr>
          <w:lang w:val="sr-Cyrl-RS"/>
        </w:rPr>
        <w:t>рпске</w:t>
      </w:r>
      <w:r w:rsidRPr="00D000A1">
        <w:t>», бр. 75/04</w:t>
      </w:r>
      <w:r w:rsidR="00D000A1" w:rsidRPr="00D000A1">
        <w:rPr>
          <w:lang w:val="sr-Cyrl-RS"/>
        </w:rPr>
        <w:t xml:space="preserve"> и</w:t>
      </w:r>
      <w:r w:rsidRPr="00D000A1">
        <w:t xml:space="preserve"> 78/11), члана </w:t>
      </w:r>
      <w:r w:rsidR="00D000A1" w:rsidRPr="00D000A1">
        <w:rPr>
          <w:rFonts w:ascii="Calibri" w:hAnsi="Calibri"/>
          <w:lang w:val="sr-Cyrl-CS"/>
        </w:rPr>
        <w:t>6</w:t>
      </w:r>
      <w:r w:rsidR="00D000A1" w:rsidRPr="00D000A1">
        <w:rPr>
          <w:rFonts w:ascii="Calibri" w:hAnsi="Calibri"/>
          <w:lang w:val="sr-Latn-BA"/>
        </w:rPr>
        <w:t>5</w:t>
      </w:r>
      <w:r w:rsidR="00D000A1" w:rsidRPr="00D000A1">
        <w:rPr>
          <w:rFonts w:ascii="Calibri" w:hAnsi="Calibri"/>
          <w:lang w:val="sr-Cyrl-CS"/>
        </w:rPr>
        <w:t>. став 3. тачк</w:t>
      </w:r>
      <w:r w:rsidR="00D000A1" w:rsidRPr="00D000A1">
        <w:rPr>
          <w:rFonts w:ascii="Calibri" w:hAnsi="Calibri"/>
          <w:lang w:val="sr-Latn-BA"/>
        </w:rPr>
        <w:t>e</w:t>
      </w:r>
      <w:r w:rsidR="00D000A1" w:rsidRPr="00D000A1">
        <w:rPr>
          <w:rFonts w:ascii="Calibri" w:hAnsi="Calibri"/>
          <w:lang w:val="sr-Cyrl-CS"/>
        </w:rPr>
        <w:t xml:space="preserve"> к) и </w:t>
      </w:r>
      <w:r w:rsidR="00D000A1" w:rsidRPr="00D000A1">
        <w:rPr>
          <w:rFonts w:ascii="Calibri" w:hAnsi="Calibri"/>
          <w:lang w:val="sr-Cyrl-RS"/>
        </w:rPr>
        <w:t xml:space="preserve">љ), те </w:t>
      </w:r>
      <w:r w:rsidR="00D000A1" w:rsidRPr="00D000A1">
        <w:rPr>
          <w:rFonts w:ascii="Calibri" w:hAnsi="Calibri"/>
          <w:lang w:val="sr-Cyrl-CS"/>
        </w:rPr>
        <w:t>члана 6</w:t>
      </w:r>
      <w:r w:rsidR="00D000A1" w:rsidRPr="00D000A1">
        <w:rPr>
          <w:rFonts w:ascii="Calibri" w:hAnsi="Calibri"/>
          <w:lang w:val="sr-Latn-BA"/>
        </w:rPr>
        <w:t>5</w:t>
      </w:r>
      <w:r w:rsidR="00D000A1" w:rsidRPr="00D000A1">
        <w:rPr>
          <w:rFonts w:ascii="Calibri" w:hAnsi="Calibri"/>
          <w:lang w:val="sr-Cyrl-CS"/>
        </w:rPr>
        <w:t xml:space="preserve">. став 7. </w:t>
      </w:r>
      <w:r w:rsidR="00E54F24" w:rsidRPr="00D000A1">
        <w:t xml:space="preserve">Статута Предузећа </w:t>
      </w:r>
      <w:r w:rsidR="00E54F24" w:rsidRPr="00D000A1">
        <w:rPr>
          <w:lang w:val="sr-Cyrl-BA"/>
        </w:rPr>
        <w:t>з</w:t>
      </w:r>
      <w:r w:rsidR="00E54F24" w:rsidRPr="00D000A1">
        <w:t xml:space="preserve">а </w:t>
      </w:r>
      <w:r w:rsidR="00E54F24" w:rsidRPr="00D000A1">
        <w:rPr>
          <w:lang w:val="sr-Cyrl-BA"/>
        </w:rPr>
        <w:t>п</w:t>
      </w:r>
      <w:r w:rsidR="00E54F24" w:rsidRPr="00D000A1">
        <w:t xml:space="preserve">оштански </w:t>
      </w:r>
      <w:r w:rsidR="00E54F24" w:rsidRPr="00D000A1">
        <w:rPr>
          <w:lang w:val="sr-Cyrl-BA"/>
        </w:rPr>
        <w:t>с</w:t>
      </w:r>
      <w:r w:rsidR="00E54F24" w:rsidRPr="00D000A1">
        <w:t>аобраћај Републике Српске А.Д. Бања Лука</w:t>
      </w:r>
      <w:r w:rsidR="00D000A1" w:rsidRPr="00D000A1">
        <w:rPr>
          <w:lang w:val="sr-Cyrl-RS"/>
        </w:rPr>
        <w:t xml:space="preserve"> (пречишћени текст)</w:t>
      </w:r>
      <w:r w:rsidRPr="00D000A1">
        <w:t xml:space="preserve">, Одбор за ревизију </w:t>
      </w:r>
      <w:r w:rsidR="00E54F24" w:rsidRPr="00D000A1">
        <w:t xml:space="preserve">Предузећа </w:t>
      </w:r>
      <w:r w:rsidR="00E54F24" w:rsidRPr="00D000A1">
        <w:rPr>
          <w:lang w:val="sr-Cyrl-BA"/>
        </w:rPr>
        <w:t>з</w:t>
      </w:r>
      <w:r w:rsidR="00E54F24" w:rsidRPr="00D000A1">
        <w:t xml:space="preserve">а </w:t>
      </w:r>
      <w:r w:rsidR="00E54F24" w:rsidRPr="00D000A1">
        <w:rPr>
          <w:lang w:val="sr-Cyrl-BA"/>
        </w:rPr>
        <w:t>п</w:t>
      </w:r>
      <w:r w:rsidR="00E54F24" w:rsidRPr="00D000A1">
        <w:t xml:space="preserve">оштански </w:t>
      </w:r>
      <w:r w:rsidR="00E54F24" w:rsidRPr="00D000A1">
        <w:rPr>
          <w:lang w:val="sr-Cyrl-BA"/>
        </w:rPr>
        <w:t>с</w:t>
      </w:r>
      <w:r w:rsidR="00E54F24" w:rsidRPr="00D000A1">
        <w:t xml:space="preserve">аобраћај Републике Српске А.Д. Бања Лука </w:t>
      </w:r>
      <w:r w:rsidR="00E54F24" w:rsidRPr="00D000A1">
        <w:rPr>
          <w:lang w:val="sr-Cyrl-BA"/>
        </w:rPr>
        <w:t xml:space="preserve">(у даљем тексту </w:t>
      </w:r>
      <w:r w:rsidR="00E54F24" w:rsidRPr="00D000A1">
        <w:t>Предузећ</w:t>
      </w:r>
      <w:r w:rsidR="00E54F24" w:rsidRPr="00D000A1">
        <w:rPr>
          <w:lang w:val="sr-Cyrl-BA"/>
        </w:rPr>
        <w:t>е)</w:t>
      </w:r>
      <w:r w:rsidRPr="00D000A1">
        <w:t xml:space="preserve">, Надзорном одбору Предузећа </w:t>
      </w:r>
      <w:r w:rsidR="00E54F24" w:rsidRPr="00D000A1">
        <w:rPr>
          <w:lang w:val="sr-Cyrl-BA"/>
        </w:rPr>
        <w:t xml:space="preserve">   </w:t>
      </w:r>
      <w:r w:rsidRPr="00D000A1">
        <w:t>п о д н о с и</w:t>
      </w:r>
      <w:r w:rsidR="00D000A1">
        <w:rPr>
          <w:lang w:val="sr-Cyrl-RS"/>
        </w:rPr>
        <w:t>:</w:t>
      </w:r>
    </w:p>
    <w:p w14:paraId="76B580B8" w14:textId="39B8D6FE" w:rsidR="00D000A1" w:rsidRPr="00D000A1" w:rsidRDefault="00D000A1" w:rsidP="00D000A1">
      <w:pPr>
        <w:spacing w:after="0" w:line="240" w:lineRule="auto"/>
        <w:jc w:val="both"/>
        <w:outlineLvl w:val="0"/>
        <w:rPr>
          <w:rFonts w:ascii="Calibri" w:hAnsi="Calibri"/>
          <w:b/>
          <w:lang w:val="sr-Cyrl-CS"/>
        </w:rPr>
      </w:pPr>
      <w:r w:rsidRPr="00D000A1">
        <w:rPr>
          <w:rFonts w:ascii="Calibri" w:hAnsi="Calibri"/>
          <w:b/>
          <w:lang w:val="sr-Latn-BA"/>
        </w:rPr>
        <w:t xml:space="preserve">I </w:t>
      </w:r>
      <w:r w:rsidRPr="00D000A1">
        <w:rPr>
          <w:rFonts w:ascii="Calibri" w:hAnsi="Calibri"/>
          <w:b/>
          <w:lang w:val="sr-Cyrl-CS"/>
        </w:rPr>
        <w:t xml:space="preserve">Извјештај о раду </w:t>
      </w:r>
      <w:r w:rsidRPr="00D000A1">
        <w:rPr>
          <w:rFonts w:ascii="Calibri" w:hAnsi="Calibri"/>
          <w:b/>
          <w:lang w:val="sr-Cyrl-RS"/>
        </w:rPr>
        <w:t xml:space="preserve">Одбора за ревизију </w:t>
      </w:r>
      <w:r w:rsidRPr="00D000A1">
        <w:rPr>
          <w:rFonts w:ascii="Calibri" w:hAnsi="Calibri"/>
          <w:b/>
          <w:lang w:val="sr-Cyrl-CS"/>
        </w:rPr>
        <w:t>са мишљењем о финансијском пословању</w:t>
      </w:r>
      <w:r w:rsidRPr="00D000A1">
        <w:rPr>
          <w:rFonts w:ascii="Calibri" w:hAnsi="Calibri"/>
          <w:b/>
        </w:rPr>
        <w:t xml:space="preserve"> </w:t>
      </w:r>
      <w:r w:rsidRPr="00D000A1">
        <w:rPr>
          <w:rFonts w:ascii="Calibri" w:hAnsi="Calibri"/>
          <w:b/>
          <w:lang w:val="sr-Cyrl-CS"/>
        </w:rPr>
        <w:t>и годишњем обрачуну  Предузећа за 20</w:t>
      </w:r>
      <w:r w:rsidRPr="00D000A1">
        <w:rPr>
          <w:rFonts w:ascii="Calibri" w:hAnsi="Calibri"/>
          <w:b/>
          <w:lang w:val="sr-Latn-BA"/>
        </w:rPr>
        <w:t>2</w:t>
      </w:r>
      <w:r w:rsidRPr="00D000A1">
        <w:rPr>
          <w:rFonts w:ascii="Calibri" w:hAnsi="Calibri"/>
          <w:b/>
          <w:lang w:val="sr-Cyrl-RS"/>
        </w:rPr>
        <w:t>4</w:t>
      </w:r>
      <w:r w:rsidRPr="00D000A1">
        <w:rPr>
          <w:rFonts w:ascii="Calibri" w:hAnsi="Calibri"/>
          <w:b/>
          <w:lang w:val="sr-Cyrl-CS"/>
        </w:rPr>
        <w:t>.годину,</w:t>
      </w:r>
      <w:bookmarkStart w:id="0" w:name="_Hlk7006877"/>
      <w:r w:rsidRPr="00D000A1">
        <w:rPr>
          <w:rFonts w:ascii="Calibri" w:hAnsi="Calibri"/>
          <w:b/>
          <w:lang w:val="sr-Cyrl-CS"/>
        </w:rPr>
        <w:t xml:space="preserve"> </w:t>
      </w:r>
    </w:p>
    <w:p w14:paraId="2C180D3E" w14:textId="20352F96" w:rsidR="00D000A1" w:rsidRPr="00D000A1" w:rsidRDefault="00D000A1" w:rsidP="00D000A1">
      <w:pPr>
        <w:spacing w:after="0" w:line="240" w:lineRule="auto"/>
        <w:jc w:val="both"/>
        <w:outlineLvl w:val="0"/>
        <w:rPr>
          <w:rFonts w:ascii="Calibri" w:hAnsi="Calibri"/>
          <w:b/>
          <w:lang w:val="sr-Cyrl-CS"/>
        </w:rPr>
      </w:pPr>
      <w:r w:rsidRPr="00D000A1">
        <w:rPr>
          <w:rFonts w:ascii="Calibri" w:hAnsi="Calibri"/>
          <w:b/>
          <w:lang w:val="sr-Latn-BA"/>
        </w:rPr>
        <w:t xml:space="preserve">II </w:t>
      </w:r>
      <w:r w:rsidRPr="00D000A1">
        <w:rPr>
          <w:rFonts w:ascii="Calibri" w:hAnsi="Calibri"/>
          <w:b/>
          <w:lang w:val="sr-Cyrl-RS"/>
        </w:rPr>
        <w:t xml:space="preserve">Извјештај </w:t>
      </w:r>
      <w:r w:rsidRPr="00D000A1">
        <w:rPr>
          <w:rFonts w:ascii="Calibri" w:hAnsi="Calibri"/>
          <w:b/>
          <w:lang w:val="sr-Cyrl-CS"/>
        </w:rPr>
        <w:t>о уговорима закљученим између Пошта Српске а.д Бања Лука и повезаних лица за 20</w:t>
      </w:r>
      <w:r w:rsidRPr="00D000A1">
        <w:rPr>
          <w:rFonts w:ascii="Calibri" w:hAnsi="Calibri"/>
          <w:b/>
          <w:lang w:val="sr-Latn-BA"/>
        </w:rPr>
        <w:t>2</w:t>
      </w:r>
      <w:r w:rsidRPr="00D000A1">
        <w:rPr>
          <w:rFonts w:ascii="Calibri" w:hAnsi="Calibri"/>
          <w:b/>
          <w:lang w:val="sr-Cyrl-RS"/>
        </w:rPr>
        <w:t>4</w:t>
      </w:r>
      <w:r w:rsidRPr="00D000A1">
        <w:rPr>
          <w:rFonts w:ascii="Calibri" w:hAnsi="Calibri"/>
          <w:b/>
          <w:lang w:val="sr-Cyrl-CS"/>
        </w:rPr>
        <w:t>.годину</w:t>
      </w:r>
      <w:bookmarkEnd w:id="0"/>
      <w:r w:rsidRPr="00D000A1">
        <w:rPr>
          <w:rFonts w:ascii="Calibri" w:hAnsi="Calibri"/>
          <w:b/>
          <w:lang w:val="sr-Cyrl-CS"/>
        </w:rPr>
        <w:t xml:space="preserve"> и </w:t>
      </w:r>
    </w:p>
    <w:p w14:paraId="074B5B1F" w14:textId="32C83A5E" w:rsidR="00480F6B" w:rsidRPr="00D000A1" w:rsidRDefault="00D000A1" w:rsidP="00D000A1">
      <w:pPr>
        <w:spacing w:after="0" w:line="240" w:lineRule="auto"/>
        <w:jc w:val="both"/>
        <w:outlineLvl w:val="0"/>
        <w:rPr>
          <w:rFonts w:ascii="Calibri" w:hAnsi="Calibri"/>
          <w:b/>
          <w:lang w:val="sr-Cyrl-CS"/>
        </w:rPr>
      </w:pPr>
      <w:r w:rsidRPr="00D000A1">
        <w:rPr>
          <w:rFonts w:ascii="Calibri" w:hAnsi="Calibri"/>
          <w:b/>
          <w:lang w:val="sr-Latn-BA"/>
        </w:rPr>
        <w:t xml:space="preserve">III </w:t>
      </w:r>
      <w:r w:rsidRPr="00D000A1">
        <w:rPr>
          <w:rFonts w:ascii="Calibri" w:hAnsi="Calibri"/>
          <w:b/>
          <w:lang w:val="sr-Cyrl-CS"/>
        </w:rPr>
        <w:t>Извјештај о усклађености пословања Предузећа са законским и другим регулаторним захтјевима</w:t>
      </w:r>
    </w:p>
    <w:p w14:paraId="31FEF024" w14:textId="77777777" w:rsidR="00D000A1" w:rsidRDefault="00D000A1" w:rsidP="00D000A1">
      <w:pPr>
        <w:spacing w:after="0" w:line="240" w:lineRule="auto"/>
        <w:ind w:left="270"/>
        <w:jc w:val="both"/>
        <w:outlineLvl w:val="0"/>
        <w:rPr>
          <w:rFonts w:ascii="Calibri" w:hAnsi="Calibri"/>
          <w:bCs/>
          <w:lang w:val="sr-Latn-BA"/>
        </w:rPr>
      </w:pPr>
    </w:p>
    <w:p w14:paraId="7A35F599" w14:textId="77777777" w:rsidR="00D000A1" w:rsidRPr="00D000A1" w:rsidRDefault="00D000A1" w:rsidP="00D000A1">
      <w:pPr>
        <w:spacing w:after="0" w:line="240" w:lineRule="auto"/>
        <w:ind w:left="270"/>
        <w:jc w:val="both"/>
        <w:outlineLvl w:val="0"/>
        <w:rPr>
          <w:rFonts w:ascii="Calibri" w:hAnsi="Calibri"/>
          <w:bCs/>
          <w:lang w:val="sr-Latn-BA"/>
        </w:rPr>
      </w:pPr>
    </w:p>
    <w:p w14:paraId="2F5BF3AA" w14:textId="38F5B6D0" w:rsidR="00D000A1" w:rsidRPr="00D000A1" w:rsidRDefault="00D000A1" w:rsidP="00D000A1">
      <w:pPr>
        <w:spacing w:after="0" w:line="240" w:lineRule="auto"/>
        <w:jc w:val="both"/>
        <w:outlineLvl w:val="0"/>
        <w:rPr>
          <w:lang w:val="sr-Cyrl-BA"/>
        </w:rPr>
      </w:pPr>
      <w:r>
        <w:rPr>
          <w:rFonts w:ascii="Calibri" w:hAnsi="Calibri"/>
          <w:bCs/>
          <w:lang w:val="sr-Cyrl-CS"/>
        </w:rPr>
        <w:t>како слиједи:</w:t>
      </w:r>
    </w:p>
    <w:p w14:paraId="2AF9FC66" w14:textId="77777777" w:rsidR="00D000A1" w:rsidRDefault="00D000A1" w:rsidP="00480F6B">
      <w:pPr>
        <w:spacing w:after="0" w:line="240" w:lineRule="auto"/>
        <w:jc w:val="center"/>
        <w:rPr>
          <w:b/>
          <w:bCs/>
          <w:sz w:val="28"/>
          <w:lang w:val="sr-Cyrl-RS"/>
        </w:rPr>
      </w:pPr>
    </w:p>
    <w:p w14:paraId="23FADE9B" w14:textId="77777777" w:rsidR="00D000A1" w:rsidRPr="00D000A1" w:rsidRDefault="00D000A1" w:rsidP="00480F6B">
      <w:pPr>
        <w:spacing w:after="0" w:line="240" w:lineRule="auto"/>
        <w:jc w:val="center"/>
        <w:rPr>
          <w:b/>
          <w:bCs/>
          <w:sz w:val="28"/>
          <w:lang w:val="sr-Latn-BA"/>
        </w:rPr>
      </w:pPr>
    </w:p>
    <w:p w14:paraId="70F370A7" w14:textId="53549950" w:rsidR="00480F6B" w:rsidRPr="00375109" w:rsidRDefault="00480F6B" w:rsidP="00480F6B">
      <w:pPr>
        <w:spacing w:after="0" w:line="240" w:lineRule="auto"/>
        <w:jc w:val="center"/>
        <w:rPr>
          <w:sz w:val="28"/>
        </w:rPr>
      </w:pPr>
      <w:r w:rsidRPr="00375109">
        <w:rPr>
          <w:b/>
          <w:bCs/>
          <w:sz w:val="28"/>
        </w:rPr>
        <w:t>И З В Ј Е Ш Т А Ј О РАДУ</w:t>
      </w:r>
    </w:p>
    <w:p w14:paraId="222305F5" w14:textId="3E2D0604" w:rsidR="00375109" w:rsidRPr="00375109" w:rsidRDefault="00480F6B" w:rsidP="00375109">
      <w:pPr>
        <w:spacing w:after="0" w:line="240" w:lineRule="auto"/>
        <w:jc w:val="center"/>
        <w:rPr>
          <w:rFonts w:cstheme="minorHAnsi"/>
          <w:b/>
          <w:bCs/>
          <w:noProof/>
          <w:sz w:val="28"/>
          <w:szCs w:val="28"/>
          <w:lang w:val="sr-Cyrl-BA"/>
        </w:rPr>
      </w:pPr>
      <w:r w:rsidRPr="00375109">
        <w:rPr>
          <w:b/>
          <w:bCs/>
          <w:sz w:val="28"/>
        </w:rPr>
        <w:t>Одбо</w:t>
      </w:r>
      <w:r w:rsidR="00DF409F" w:rsidRPr="00375109">
        <w:rPr>
          <w:b/>
          <w:bCs/>
          <w:sz w:val="28"/>
        </w:rPr>
        <w:t>ра за ревизију Предузећа за 202</w:t>
      </w:r>
      <w:r w:rsidR="009C5E0E" w:rsidRPr="00375109">
        <w:rPr>
          <w:b/>
          <w:bCs/>
          <w:sz w:val="28"/>
        </w:rPr>
        <w:t>4</w:t>
      </w:r>
      <w:r w:rsidRPr="00375109">
        <w:rPr>
          <w:b/>
          <w:bCs/>
          <w:sz w:val="28"/>
        </w:rPr>
        <w:t xml:space="preserve">. </w:t>
      </w:r>
      <w:r w:rsidR="00375109" w:rsidRPr="00375109">
        <w:rPr>
          <w:b/>
          <w:bCs/>
          <w:sz w:val="28"/>
          <w:lang w:val="sr-Cyrl-BA"/>
        </w:rPr>
        <w:t>г</w:t>
      </w:r>
      <w:r w:rsidRPr="00375109">
        <w:rPr>
          <w:b/>
          <w:bCs/>
          <w:sz w:val="28"/>
        </w:rPr>
        <w:t>одину</w:t>
      </w:r>
      <w:r w:rsidR="00375109" w:rsidRPr="00375109">
        <w:rPr>
          <w:b/>
          <w:bCs/>
          <w:sz w:val="28"/>
        </w:rPr>
        <w:t xml:space="preserve"> </w:t>
      </w:r>
      <w:r w:rsidR="00375109" w:rsidRPr="00375109">
        <w:rPr>
          <w:rFonts w:cstheme="minorHAnsi"/>
          <w:b/>
          <w:bCs/>
          <w:noProof/>
          <w:sz w:val="28"/>
          <w:szCs w:val="28"/>
          <w:lang w:val="sr-Cyrl-BA"/>
        </w:rPr>
        <w:t>са мишљењем о пословању и годишњем обрачуну за 2024. годину</w:t>
      </w:r>
    </w:p>
    <w:p w14:paraId="15B7DEB2" w14:textId="77777777" w:rsidR="00480F6B" w:rsidRPr="00375109" w:rsidRDefault="00480F6B" w:rsidP="00375109">
      <w:pPr>
        <w:rPr>
          <w:lang w:val="sr-Cyrl-BA"/>
        </w:rPr>
      </w:pPr>
    </w:p>
    <w:p w14:paraId="49E70D68" w14:textId="77777777" w:rsidR="007E781E" w:rsidRPr="00375109" w:rsidRDefault="00480F6B" w:rsidP="007E781E">
      <w:pPr>
        <w:rPr>
          <w:lang w:val="sr-Cyrl-BA"/>
        </w:rPr>
      </w:pPr>
      <w:r w:rsidRPr="00375109">
        <w:t xml:space="preserve">Одбор за ревизију Предузећа </w:t>
      </w:r>
      <w:r w:rsidR="007E781E" w:rsidRPr="00375109">
        <w:t>је</w:t>
      </w:r>
      <w:r w:rsidR="007E781E" w:rsidRPr="00375109">
        <w:rPr>
          <w:lang w:val="sr-Cyrl-BA"/>
        </w:rPr>
        <w:t xml:space="preserve"> конституисан на конститутивној сједници одржаној 13.02.2023. и то у сљедећем саставу:</w:t>
      </w:r>
    </w:p>
    <w:p w14:paraId="3FFA3835" w14:textId="77777777" w:rsidR="007E781E" w:rsidRPr="00375109" w:rsidRDefault="007E781E" w:rsidP="007E781E">
      <w:pPr>
        <w:spacing w:after="0" w:line="240" w:lineRule="auto"/>
        <w:rPr>
          <w:lang w:val="sr-Cyrl-BA"/>
        </w:rPr>
      </w:pPr>
      <w:r w:rsidRPr="00375109">
        <w:rPr>
          <w:lang w:val="sr-Cyrl-BA"/>
        </w:rPr>
        <w:t>1.</w:t>
      </w:r>
      <w:r w:rsidRPr="00375109">
        <w:rPr>
          <w:lang w:val="sr-Cyrl-BA"/>
        </w:rPr>
        <w:tab/>
        <w:t>Весна Петковић, дипломирани економиста из Бања Луке,</w:t>
      </w:r>
    </w:p>
    <w:p w14:paraId="7D4B1288" w14:textId="77777777" w:rsidR="007E781E" w:rsidRPr="00375109" w:rsidRDefault="007E781E" w:rsidP="007E781E">
      <w:pPr>
        <w:spacing w:after="0" w:line="240" w:lineRule="auto"/>
        <w:rPr>
          <w:lang w:val="sr-Cyrl-BA"/>
        </w:rPr>
      </w:pPr>
      <w:r w:rsidRPr="00375109">
        <w:rPr>
          <w:lang w:val="sr-Cyrl-BA"/>
        </w:rPr>
        <w:t>2.</w:t>
      </w:r>
      <w:r w:rsidRPr="00375109">
        <w:rPr>
          <w:lang w:val="sr-Cyrl-BA"/>
        </w:rPr>
        <w:tab/>
        <w:t>Јелена Зорић, дипломирани економиста из Бања Луке и</w:t>
      </w:r>
    </w:p>
    <w:p w14:paraId="4412DDF9" w14:textId="77777777" w:rsidR="007E781E" w:rsidRPr="00375109" w:rsidRDefault="007E781E" w:rsidP="007E781E">
      <w:pPr>
        <w:spacing w:after="0" w:line="240" w:lineRule="auto"/>
        <w:rPr>
          <w:lang w:val="sr-Cyrl-BA"/>
        </w:rPr>
      </w:pPr>
      <w:r w:rsidRPr="00375109">
        <w:rPr>
          <w:lang w:val="sr-Cyrl-BA"/>
        </w:rPr>
        <w:t>3.</w:t>
      </w:r>
      <w:r w:rsidRPr="00375109">
        <w:rPr>
          <w:lang w:val="sr-Cyrl-BA"/>
        </w:rPr>
        <w:tab/>
        <w:t>Игор Предојевић, дипломирани економиста из Бања Луке.</w:t>
      </w:r>
    </w:p>
    <w:p w14:paraId="22DA68F5" w14:textId="77777777" w:rsidR="007E781E" w:rsidRPr="00375109" w:rsidRDefault="007E781E" w:rsidP="007E781E">
      <w:pPr>
        <w:spacing w:after="0"/>
        <w:rPr>
          <w:lang w:val="sr-Cyrl-BA"/>
        </w:rPr>
      </w:pPr>
    </w:p>
    <w:p w14:paraId="2FF94E21" w14:textId="77777777" w:rsidR="007E781E" w:rsidRPr="00375109" w:rsidRDefault="007E781E" w:rsidP="00797B6E">
      <w:pPr>
        <w:spacing w:after="0" w:line="240" w:lineRule="auto"/>
        <w:jc w:val="both"/>
        <w:rPr>
          <w:lang w:val="sr-Cyrl-BA"/>
        </w:rPr>
      </w:pPr>
      <w:r w:rsidRPr="00375109">
        <w:rPr>
          <w:lang w:val="sr-Cyrl-BA"/>
        </w:rPr>
        <w:t xml:space="preserve">Члан Одбора </w:t>
      </w:r>
      <w:r w:rsidR="00F0706F" w:rsidRPr="00375109">
        <w:rPr>
          <w:lang w:val="sr-Cyrl-BA"/>
        </w:rPr>
        <w:t xml:space="preserve">за ревизију Игор Предојевић, </w:t>
      </w:r>
      <w:r w:rsidRPr="00375109">
        <w:rPr>
          <w:lang w:val="sr-Cyrl-BA"/>
        </w:rPr>
        <w:t>изабран</w:t>
      </w:r>
      <w:r w:rsidR="00F0706F" w:rsidRPr="00375109">
        <w:rPr>
          <w:lang w:val="sr-Cyrl-BA"/>
        </w:rPr>
        <w:t xml:space="preserve"> </w:t>
      </w:r>
      <w:r w:rsidR="00F0706F" w:rsidRPr="00375109">
        <w:t>j</w:t>
      </w:r>
      <w:r w:rsidRPr="00375109">
        <w:rPr>
          <w:lang w:val="sr-Cyrl-BA"/>
        </w:rPr>
        <w:t>е за предсједника Одбора за ревизију, док је члан Одбора за ревизију Јелена Зорић, изабран</w:t>
      </w:r>
      <w:r w:rsidR="007C6643" w:rsidRPr="00375109">
        <w:rPr>
          <w:lang w:val="sr-Cyrl-BA"/>
        </w:rPr>
        <w:t>а</w:t>
      </w:r>
      <w:r w:rsidRPr="00375109">
        <w:rPr>
          <w:lang w:val="sr-Cyrl-BA"/>
        </w:rPr>
        <w:t xml:space="preserve"> за замјеника предсједника Одбора за ревизију.</w:t>
      </w:r>
    </w:p>
    <w:p w14:paraId="0A371AA3" w14:textId="77777777" w:rsidR="007E781E" w:rsidRPr="00375109" w:rsidRDefault="007E781E" w:rsidP="00797B6E">
      <w:pPr>
        <w:spacing w:after="0" w:line="240" w:lineRule="auto"/>
        <w:jc w:val="both"/>
        <w:rPr>
          <w:lang w:val="sr-Cyrl-BA"/>
        </w:rPr>
      </w:pPr>
    </w:p>
    <w:p w14:paraId="25CE37CC" w14:textId="77777777" w:rsidR="00320932" w:rsidRPr="00320932" w:rsidRDefault="007E781E" w:rsidP="00797B6E">
      <w:pPr>
        <w:spacing w:after="0" w:line="240" w:lineRule="auto"/>
        <w:jc w:val="both"/>
        <w:rPr>
          <w:lang w:val="sr-Cyrl-BA"/>
        </w:rPr>
      </w:pPr>
      <w:r w:rsidRPr="00320932">
        <w:t xml:space="preserve">Одбор за ревизију Предузећа </w:t>
      </w:r>
      <w:r w:rsidR="00E54F24" w:rsidRPr="00320932">
        <w:rPr>
          <w:lang w:val="sr-Cyrl-BA"/>
        </w:rPr>
        <w:t xml:space="preserve">у </w:t>
      </w:r>
      <w:r w:rsidR="009C5E0E" w:rsidRPr="00320932">
        <w:t>2024</w:t>
      </w:r>
      <w:r w:rsidRPr="00320932">
        <w:t xml:space="preserve">. години одржао </w:t>
      </w:r>
      <w:r w:rsidR="009C5E0E" w:rsidRPr="00320932">
        <w:rPr>
          <w:lang w:val="sr-Cyrl-BA"/>
        </w:rPr>
        <w:t xml:space="preserve">укупно 10 (десет) сједница, од тога </w:t>
      </w:r>
    </w:p>
    <w:p w14:paraId="03024998" w14:textId="77777777" w:rsidR="00320932" w:rsidRPr="00320932" w:rsidRDefault="0081082E" w:rsidP="00B16EA9">
      <w:pPr>
        <w:pStyle w:val="ListParagraph"/>
        <w:numPr>
          <w:ilvl w:val="0"/>
          <w:numId w:val="38"/>
        </w:numPr>
        <w:spacing w:after="0" w:line="240" w:lineRule="auto"/>
        <w:jc w:val="both"/>
        <w:rPr>
          <w:lang w:val="sr-Cyrl-BA"/>
        </w:rPr>
      </w:pPr>
      <w:r w:rsidRPr="00320932">
        <w:rPr>
          <w:lang w:val="sr-Cyrl-RS"/>
        </w:rPr>
        <w:t>6</w:t>
      </w:r>
      <w:r w:rsidR="00087E4B" w:rsidRPr="00320932">
        <w:t xml:space="preserve"> (</w:t>
      </w:r>
      <w:r w:rsidRPr="00320932">
        <w:rPr>
          <w:lang w:val="sr-Cyrl-BA"/>
        </w:rPr>
        <w:t>шест</w:t>
      </w:r>
      <w:r w:rsidR="00087E4B" w:rsidRPr="00320932">
        <w:t>) редовн</w:t>
      </w:r>
      <w:r w:rsidR="007E781E" w:rsidRPr="00320932">
        <w:rPr>
          <w:lang w:val="sr-Cyrl-BA"/>
        </w:rPr>
        <w:t>их</w:t>
      </w:r>
      <w:r w:rsidR="00087E4B" w:rsidRPr="00320932">
        <w:t xml:space="preserve"> сједниц</w:t>
      </w:r>
      <w:r w:rsidR="007E781E" w:rsidRPr="00320932">
        <w:rPr>
          <w:lang w:val="sr-Cyrl-BA"/>
        </w:rPr>
        <w:t>а</w:t>
      </w:r>
      <w:r w:rsidR="009C5E0E" w:rsidRPr="00320932">
        <w:t xml:space="preserve"> </w:t>
      </w:r>
      <w:r w:rsidR="009C5E0E" w:rsidRPr="00320932">
        <w:rPr>
          <w:lang w:val="sr-Cyrl-BA"/>
        </w:rPr>
        <w:t xml:space="preserve">и </w:t>
      </w:r>
    </w:p>
    <w:p w14:paraId="5F01D09E" w14:textId="533D94D4" w:rsidR="00320932" w:rsidRPr="00320932" w:rsidRDefault="00320932" w:rsidP="00B16EA9">
      <w:pPr>
        <w:pStyle w:val="ListParagraph"/>
        <w:numPr>
          <w:ilvl w:val="0"/>
          <w:numId w:val="38"/>
        </w:numPr>
        <w:spacing w:after="0" w:line="240" w:lineRule="auto"/>
        <w:jc w:val="both"/>
        <w:rPr>
          <w:lang w:val="sr-Cyrl-BA"/>
        </w:rPr>
      </w:pPr>
      <w:r w:rsidRPr="00320932">
        <w:rPr>
          <w:lang w:val="sr-Cyrl-BA"/>
        </w:rPr>
        <w:t>4 (четири) ванредне сједница.</w:t>
      </w:r>
      <w:r w:rsidR="00856BA1" w:rsidRPr="00320932">
        <w:t xml:space="preserve"> </w:t>
      </w:r>
    </w:p>
    <w:p w14:paraId="1D7C966B" w14:textId="1A65B10A" w:rsidR="00320932" w:rsidRPr="00320932" w:rsidRDefault="00320932" w:rsidP="00797B6E">
      <w:pPr>
        <w:spacing w:after="0" w:line="240" w:lineRule="auto"/>
        <w:jc w:val="both"/>
        <w:rPr>
          <w:lang w:val="sr-Cyrl-BA"/>
        </w:rPr>
      </w:pPr>
      <w:r w:rsidRPr="00320932">
        <w:rPr>
          <w:lang w:val="sr-Cyrl-BA"/>
        </w:rPr>
        <w:t>Н</w:t>
      </w:r>
      <w:r w:rsidR="00856BA1" w:rsidRPr="00320932">
        <w:t xml:space="preserve">а </w:t>
      </w:r>
      <w:r w:rsidRPr="00320932">
        <w:rPr>
          <w:lang w:val="sr-Cyrl-BA"/>
        </w:rPr>
        <w:t xml:space="preserve">поменутим сједницама </w:t>
      </w:r>
      <w:r w:rsidR="00AD3BF6" w:rsidRPr="00320932">
        <w:t xml:space="preserve">разматрано </w:t>
      </w:r>
      <w:r w:rsidRPr="00320932">
        <w:rPr>
          <w:lang w:val="sr-Cyrl-BA"/>
        </w:rPr>
        <w:t xml:space="preserve">је </w:t>
      </w:r>
      <w:r w:rsidR="00AD3BF6" w:rsidRPr="00320932">
        <w:t>57 (</w:t>
      </w:r>
      <w:r w:rsidR="00AD3BF6" w:rsidRPr="00320932">
        <w:rPr>
          <w:lang w:val="sr-Cyrl-BA"/>
        </w:rPr>
        <w:t>педесетседам)</w:t>
      </w:r>
      <w:r w:rsidR="00200172" w:rsidRPr="00320932">
        <w:t xml:space="preserve"> тача</w:t>
      </w:r>
      <w:r w:rsidR="00200172" w:rsidRPr="00320932">
        <w:rPr>
          <w:lang w:val="sr-Cyrl-BA"/>
        </w:rPr>
        <w:t>ка</w:t>
      </w:r>
      <w:r w:rsidR="00856BA1" w:rsidRPr="00320932">
        <w:t xml:space="preserve"> дневног реда</w:t>
      </w:r>
      <w:r w:rsidR="00797B6E" w:rsidRPr="00320932">
        <w:t xml:space="preserve"> </w:t>
      </w:r>
      <w:r w:rsidR="00797B6E" w:rsidRPr="00320932">
        <w:rPr>
          <w:lang w:val="sr-Cyrl-BA"/>
        </w:rPr>
        <w:t xml:space="preserve">и на којима је донијето </w:t>
      </w:r>
    </w:p>
    <w:p w14:paraId="44E26FEB" w14:textId="77777777" w:rsidR="00320932" w:rsidRPr="00320932" w:rsidRDefault="00D811E0" w:rsidP="00B16EA9">
      <w:pPr>
        <w:pStyle w:val="ListParagraph"/>
        <w:numPr>
          <w:ilvl w:val="0"/>
          <w:numId w:val="39"/>
        </w:numPr>
        <w:spacing w:after="0" w:line="240" w:lineRule="auto"/>
        <w:jc w:val="both"/>
        <w:rPr>
          <w:lang w:val="sr-Cyrl-BA"/>
        </w:rPr>
      </w:pPr>
      <w:r w:rsidRPr="00320932">
        <w:rPr>
          <w:lang w:val="sr-Cyrl-BA"/>
        </w:rPr>
        <w:t>31 (тридесетједна</w:t>
      </w:r>
      <w:r w:rsidR="00797B6E" w:rsidRPr="00320932">
        <w:rPr>
          <w:lang w:val="sr-Cyrl-BA"/>
        </w:rPr>
        <w:t>) препорука</w:t>
      </w:r>
      <w:r w:rsidRPr="00320932">
        <w:rPr>
          <w:lang w:val="sr-Cyrl-BA"/>
        </w:rPr>
        <w:t xml:space="preserve">, </w:t>
      </w:r>
    </w:p>
    <w:p w14:paraId="2E8E5728" w14:textId="77777777" w:rsidR="00320932" w:rsidRPr="00320932" w:rsidRDefault="00D811E0" w:rsidP="00B16EA9">
      <w:pPr>
        <w:pStyle w:val="ListParagraph"/>
        <w:numPr>
          <w:ilvl w:val="0"/>
          <w:numId w:val="39"/>
        </w:numPr>
        <w:spacing w:after="0" w:line="240" w:lineRule="auto"/>
        <w:jc w:val="both"/>
        <w:rPr>
          <w:lang w:val="sr-Cyrl-BA"/>
        </w:rPr>
      </w:pPr>
      <w:r w:rsidRPr="00320932">
        <w:rPr>
          <w:lang w:val="sr-Cyrl-BA"/>
        </w:rPr>
        <w:t>9 (девет</w:t>
      </w:r>
      <w:r w:rsidR="00797B6E" w:rsidRPr="00320932">
        <w:rPr>
          <w:lang w:val="sr-Cyrl-BA"/>
        </w:rPr>
        <w:t xml:space="preserve">) одлука </w:t>
      </w:r>
      <w:r w:rsidRPr="00320932">
        <w:rPr>
          <w:lang w:val="sr-Cyrl-BA"/>
        </w:rPr>
        <w:t xml:space="preserve">и </w:t>
      </w:r>
    </w:p>
    <w:p w14:paraId="7F05A019" w14:textId="25B25F24" w:rsidR="007E781E" w:rsidRPr="00320932" w:rsidRDefault="00D811E0" w:rsidP="00B16EA9">
      <w:pPr>
        <w:pStyle w:val="ListParagraph"/>
        <w:numPr>
          <w:ilvl w:val="0"/>
          <w:numId w:val="39"/>
        </w:numPr>
        <w:spacing w:after="0" w:line="240" w:lineRule="auto"/>
        <w:jc w:val="both"/>
        <w:rPr>
          <w:lang w:val="sr-Cyrl-BA"/>
        </w:rPr>
      </w:pPr>
      <w:r w:rsidRPr="00320932">
        <w:rPr>
          <w:lang w:val="sr-Cyrl-BA"/>
        </w:rPr>
        <w:t>3 (три</w:t>
      </w:r>
      <w:r w:rsidR="00C061C1" w:rsidRPr="00320932">
        <w:rPr>
          <w:lang w:val="sr-Cyrl-BA"/>
        </w:rPr>
        <w:t xml:space="preserve">) закључка </w:t>
      </w:r>
      <w:r w:rsidR="00797B6E" w:rsidRPr="00320932">
        <w:rPr>
          <w:lang w:val="sr-Cyrl-BA"/>
        </w:rPr>
        <w:t>од стране Одбора за ревизију везано за наведене тачке дневног реда.</w:t>
      </w:r>
    </w:p>
    <w:p w14:paraId="15DBEAD4" w14:textId="77777777" w:rsidR="00797B6E" w:rsidRPr="00320932" w:rsidRDefault="00797B6E" w:rsidP="00797B6E">
      <w:pPr>
        <w:spacing w:after="0" w:line="240" w:lineRule="auto"/>
        <w:jc w:val="both"/>
      </w:pPr>
    </w:p>
    <w:p w14:paraId="30CC715A" w14:textId="36AE60E9" w:rsidR="00E54F24" w:rsidRPr="00375109" w:rsidRDefault="00E54F24" w:rsidP="00E54F24">
      <w:pPr>
        <w:spacing w:after="0" w:line="240" w:lineRule="auto"/>
        <w:jc w:val="both"/>
      </w:pPr>
      <w:r w:rsidRPr="00375109">
        <w:lastRenderedPageBreak/>
        <w:t>Одбор за ревизију је, у скла</w:t>
      </w:r>
      <w:r w:rsidR="00D811E0" w:rsidRPr="00375109">
        <w:t>ду са својим овлашћењима, у 202</w:t>
      </w:r>
      <w:r w:rsidR="00D811E0" w:rsidRPr="00375109">
        <w:rPr>
          <w:lang w:val="sr-Cyrl-BA"/>
        </w:rPr>
        <w:t>4</w:t>
      </w:r>
      <w:r w:rsidRPr="00375109">
        <w:t>. години свој рад усмјерио на сљедеће области:</w:t>
      </w:r>
    </w:p>
    <w:p w14:paraId="2E255539" w14:textId="77777777" w:rsidR="00E54F24" w:rsidRPr="00375109" w:rsidRDefault="00E54F24" w:rsidP="00E54F24">
      <w:pPr>
        <w:spacing w:after="0" w:line="240" w:lineRule="auto"/>
        <w:jc w:val="both"/>
      </w:pPr>
    </w:p>
    <w:p w14:paraId="17F3E751" w14:textId="3D0076B0" w:rsidR="000A3F6D" w:rsidRPr="00375109" w:rsidRDefault="000A3F6D" w:rsidP="00B16EA9">
      <w:pPr>
        <w:pStyle w:val="ListParagraph"/>
        <w:numPr>
          <w:ilvl w:val="0"/>
          <w:numId w:val="3"/>
        </w:numPr>
        <w:spacing w:after="0"/>
        <w:jc w:val="both"/>
        <w:rPr>
          <w:rFonts w:ascii="Calibri" w:eastAsia="Times New Roman" w:hAnsi="Calibri" w:cs="Times New Roman"/>
          <w:lang w:val="sr-Cyrl-CS"/>
        </w:rPr>
      </w:pPr>
      <w:r w:rsidRPr="00375109">
        <w:rPr>
          <w:rFonts w:ascii="Calibri" w:eastAsia="Times New Roman" w:hAnsi="Calibri" w:cs="Times New Roman"/>
          <w:lang w:val="sr-Cyrl-CS"/>
        </w:rPr>
        <w:t>Разматрање Извјештаја о пословању Предузећа за период I –IX 2023. годину,</w:t>
      </w:r>
    </w:p>
    <w:p w14:paraId="601335A9" w14:textId="77777777" w:rsidR="000A3F6D" w:rsidRPr="00375109" w:rsidRDefault="000A3F6D" w:rsidP="00B16EA9">
      <w:pPr>
        <w:pStyle w:val="ListParagraph"/>
        <w:numPr>
          <w:ilvl w:val="0"/>
          <w:numId w:val="3"/>
        </w:numPr>
        <w:rPr>
          <w:rFonts w:ascii="Calibri" w:eastAsia="Times New Roman" w:hAnsi="Calibri" w:cs="Times New Roman"/>
          <w:lang w:val="sr-Cyrl-CS"/>
        </w:rPr>
      </w:pPr>
      <w:r w:rsidRPr="00375109">
        <w:rPr>
          <w:rFonts w:ascii="Calibri" w:eastAsia="Times New Roman" w:hAnsi="Calibri" w:cs="Times New Roman"/>
          <w:lang w:val="sr-Cyrl-CS"/>
        </w:rPr>
        <w:t xml:space="preserve">Разматрање нацрта Плана рада и пословања са пословном  политиком Предузећа за 2024.годину, </w:t>
      </w:r>
    </w:p>
    <w:p w14:paraId="02FDDD8E" w14:textId="03683291" w:rsidR="000A3F6D" w:rsidRPr="00375109" w:rsidRDefault="000A3F6D" w:rsidP="00B16EA9">
      <w:pPr>
        <w:pStyle w:val="ListParagraph"/>
        <w:numPr>
          <w:ilvl w:val="0"/>
          <w:numId w:val="3"/>
        </w:numPr>
        <w:spacing w:after="0"/>
        <w:jc w:val="both"/>
        <w:rPr>
          <w:rFonts w:ascii="Calibri" w:eastAsia="Times New Roman" w:hAnsi="Calibri" w:cs="Times New Roman"/>
          <w:lang w:val="sr-Cyrl-CS"/>
        </w:rPr>
      </w:pPr>
      <w:r w:rsidRPr="00375109">
        <w:rPr>
          <w:rFonts w:ascii="Calibri" w:eastAsia="Times New Roman" w:hAnsi="Calibri" w:cs="Times New Roman"/>
          <w:lang w:val="sr-Cyrl-CS"/>
        </w:rPr>
        <w:t>Разматрање нацрта Плана рада и пословања Предузећа за период 2024.-2026. година</w:t>
      </w:r>
    </w:p>
    <w:p w14:paraId="60293CDE" w14:textId="093F1D02" w:rsidR="000A3F6D" w:rsidRPr="00375109" w:rsidRDefault="000A3F6D" w:rsidP="00B16EA9">
      <w:pPr>
        <w:pStyle w:val="ListParagraph"/>
        <w:numPr>
          <w:ilvl w:val="0"/>
          <w:numId w:val="3"/>
        </w:numPr>
        <w:spacing w:after="0"/>
        <w:jc w:val="both"/>
        <w:rPr>
          <w:rFonts w:ascii="Calibri" w:eastAsia="Times New Roman" w:hAnsi="Calibri" w:cs="Times New Roman"/>
          <w:lang w:val="sr-Cyrl-CS"/>
        </w:rPr>
      </w:pPr>
      <w:r w:rsidRPr="00375109">
        <w:rPr>
          <w:rFonts w:ascii="Calibri" w:eastAsia="Times New Roman" w:hAnsi="Calibri" w:cs="Times New Roman"/>
          <w:lang w:val="sr-Cyrl-CS"/>
        </w:rPr>
        <w:t>Разматрање Извјештаја о извршењу Програма инвестиција за период I – IX 2023. годину</w:t>
      </w:r>
    </w:p>
    <w:p w14:paraId="2910F7E7" w14:textId="7C112EFA" w:rsidR="000A3F6D" w:rsidRPr="00375109" w:rsidRDefault="000A3F6D" w:rsidP="00B16EA9">
      <w:pPr>
        <w:pStyle w:val="ListParagraph"/>
        <w:numPr>
          <w:ilvl w:val="0"/>
          <w:numId w:val="3"/>
        </w:numPr>
        <w:spacing w:after="0"/>
        <w:jc w:val="both"/>
        <w:rPr>
          <w:rFonts w:ascii="Calibri" w:eastAsia="Times New Roman" w:hAnsi="Calibri" w:cs="Times New Roman"/>
          <w:lang w:val="sr-Cyrl-CS"/>
        </w:rPr>
      </w:pPr>
      <w:r w:rsidRPr="00375109">
        <w:rPr>
          <w:rFonts w:ascii="Calibri" w:eastAsia="Times New Roman" w:hAnsi="Calibri" w:cs="Times New Roman"/>
          <w:lang w:val="sr-Cyrl-CS"/>
        </w:rPr>
        <w:t>Разматрање нацрта  Програма инвестиција  за 2024. годину,</w:t>
      </w:r>
    </w:p>
    <w:p w14:paraId="0B032EF0" w14:textId="1A70B46D" w:rsidR="000A3F6D" w:rsidRPr="00375109" w:rsidRDefault="000A3F6D" w:rsidP="00B16EA9">
      <w:pPr>
        <w:pStyle w:val="ListParagraph"/>
        <w:numPr>
          <w:ilvl w:val="0"/>
          <w:numId w:val="3"/>
        </w:numPr>
        <w:spacing w:after="0"/>
        <w:jc w:val="both"/>
        <w:rPr>
          <w:rFonts w:ascii="Calibri" w:eastAsia="Times New Roman" w:hAnsi="Calibri" w:cs="Times New Roman"/>
          <w:lang w:val="sr-Cyrl-CS"/>
        </w:rPr>
      </w:pPr>
      <w:r w:rsidRPr="00375109">
        <w:rPr>
          <w:rFonts w:ascii="Calibri" w:eastAsia="Times New Roman" w:hAnsi="Calibri" w:cs="Times New Roman"/>
          <w:lang w:val="sr-Cyrl-CS"/>
        </w:rPr>
        <w:t>Разматрање нацрта Програма инвестиција  за период 2024.-2026. година,</w:t>
      </w:r>
    </w:p>
    <w:p w14:paraId="0824BA6F" w14:textId="7D156037" w:rsidR="000A3F6D" w:rsidRPr="00375109" w:rsidRDefault="000A3F6D" w:rsidP="00B16EA9">
      <w:pPr>
        <w:pStyle w:val="ListParagraph"/>
        <w:numPr>
          <w:ilvl w:val="0"/>
          <w:numId w:val="3"/>
        </w:numPr>
        <w:spacing w:after="0"/>
        <w:jc w:val="both"/>
        <w:rPr>
          <w:rFonts w:ascii="Calibri" w:eastAsia="Times New Roman" w:hAnsi="Calibri" w:cs="Times New Roman"/>
          <w:lang w:val="sr-Cyrl-CS"/>
        </w:rPr>
      </w:pPr>
      <w:r w:rsidRPr="00375109">
        <w:rPr>
          <w:rFonts w:ascii="Calibri" w:eastAsia="Times New Roman" w:hAnsi="Calibri" w:cs="Times New Roman"/>
          <w:lang w:val="sr-Cyrl-CS"/>
        </w:rPr>
        <w:t>Разматрање Прегледа закључених уговора о јавним набавкама у периоду 01.07.-30.09.2023.године и одабир уговора за које ће се извршити ревизија поступка јавне набавке,</w:t>
      </w:r>
    </w:p>
    <w:p w14:paraId="33A9772C" w14:textId="1492D918" w:rsidR="00AD3BF6" w:rsidRPr="00375109" w:rsidRDefault="00AD3BF6" w:rsidP="00B16EA9">
      <w:pPr>
        <w:pStyle w:val="ListParagraph"/>
        <w:numPr>
          <w:ilvl w:val="0"/>
          <w:numId w:val="3"/>
        </w:numPr>
        <w:rPr>
          <w:rFonts w:ascii="Calibri" w:eastAsia="Times New Roman" w:hAnsi="Calibri" w:cs="Times New Roman"/>
          <w:lang w:val="sr-Cyrl-CS"/>
        </w:rPr>
      </w:pPr>
      <w:r w:rsidRPr="00375109">
        <w:rPr>
          <w:rFonts w:ascii="Calibri" w:eastAsia="Times New Roman" w:hAnsi="Calibri" w:cs="Times New Roman"/>
          <w:lang w:val="sr-Cyrl-CS"/>
        </w:rPr>
        <w:t>Разматрање Годишњег извјештај о раду интерне ревизије за 2023.годину,</w:t>
      </w:r>
    </w:p>
    <w:p w14:paraId="5CCABAF6" w14:textId="7BC08CDF" w:rsidR="00AD3BF6" w:rsidRPr="00375109" w:rsidRDefault="00AD3BF6" w:rsidP="00B16EA9">
      <w:pPr>
        <w:pStyle w:val="ListParagraph"/>
        <w:numPr>
          <w:ilvl w:val="0"/>
          <w:numId w:val="3"/>
        </w:numPr>
        <w:spacing w:after="0"/>
        <w:jc w:val="both"/>
        <w:rPr>
          <w:rFonts w:ascii="Calibri" w:eastAsia="Times New Roman" w:hAnsi="Calibri" w:cs="Times New Roman"/>
          <w:lang w:val="sr-Cyrl-CS"/>
        </w:rPr>
      </w:pPr>
      <w:r w:rsidRPr="00375109">
        <w:rPr>
          <w:rFonts w:ascii="Calibri" w:eastAsia="Times New Roman" w:hAnsi="Calibri" w:cs="Times New Roman"/>
          <w:lang w:val="sr-Cyrl-CS"/>
        </w:rPr>
        <w:t>Разматрање Оквирног стратешког плана Одјељења за период 2024-2026.година,</w:t>
      </w:r>
    </w:p>
    <w:p w14:paraId="573517D2" w14:textId="77777777" w:rsidR="00AD3BF6" w:rsidRPr="00375109" w:rsidRDefault="00AD3BF6" w:rsidP="00B16EA9">
      <w:pPr>
        <w:pStyle w:val="ListParagraph"/>
        <w:numPr>
          <w:ilvl w:val="0"/>
          <w:numId w:val="3"/>
        </w:numPr>
        <w:rPr>
          <w:rFonts w:ascii="Calibri" w:eastAsia="Times New Roman" w:hAnsi="Calibri" w:cs="Times New Roman"/>
          <w:lang w:val="sr-Cyrl-CS"/>
        </w:rPr>
      </w:pPr>
      <w:r w:rsidRPr="00375109">
        <w:rPr>
          <w:rFonts w:ascii="Calibri" w:eastAsia="Times New Roman" w:hAnsi="Calibri" w:cs="Times New Roman"/>
          <w:lang w:val="sr-Cyrl-CS"/>
        </w:rPr>
        <w:t>Разматрање Годишњег плана ревизије за 2024.годину,</w:t>
      </w:r>
    </w:p>
    <w:p w14:paraId="24E93A41" w14:textId="65303313" w:rsidR="00AD3BF6" w:rsidRPr="00375109" w:rsidRDefault="00AD3BF6" w:rsidP="00B16EA9">
      <w:pPr>
        <w:pStyle w:val="ListParagraph"/>
        <w:numPr>
          <w:ilvl w:val="0"/>
          <w:numId w:val="3"/>
        </w:numPr>
        <w:spacing w:after="0"/>
        <w:jc w:val="both"/>
        <w:rPr>
          <w:rFonts w:ascii="Calibri" w:eastAsia="Times New Roman" w:hAnsi="Calibri" w:cs="Times New Roman"/>
          <w:lang w:val="sr-Cyrl-CS"/>
        </w:rPr>
      </w:pPr>
      <w:r w:rsidRPr="00375109">
        <w:rPr>
          <w:rFonts w:ascii="Calibri" w:eastAsia="Times New Roman" w:hAnsi="Calibri" w:cs="Times New Roman"/>
          <w:lang w:val="sr-Cyrl-CS"/>
        </w:rPr>
        <w:t>Разматрање Годишње студије ризика за 2024.годину,</w:t>
      </w:r>
    </w:p>
    <w:p w14:paraId="0D4D2FD2" w14:textId="72078422" w:rsidR="00AD3BF6" w:rsidRPr="00375109" w:rsidRDefault="00AD3BF6" w:rsidP="00B16EA9">
      <w:pPr>
        <w:pStyle w:val="ListParagraph"/>
        <w:numPr>
          <w:ilvl w:val="0"/>
          <w:numId w:val="3"/>
        </w:numPr>
        <w:spacing w:after="0"/>
        <w:jc w:val="both"/>
        <w:rPr>
          <w:rFonts w:ascii="Calibri" w:eastAsia="Times New Roman" w:hAnsi="Calibri" w:cs="Times New Roman"/>
          <w:lang w:val="sr-Cyrl-CS"/>
        </w:rPr>
      </w:pPr>
      <w:r w:rsidRPr="00375109">
        <w:rPr>
          <w:rFonts w:ascii="Calibri" w:eastAsia="Times New Roman" w:hAnsi="Calibri" w:cs="Times New Roman"/>
          <w:lang w:val="sr-Cyrl-CS"/>
        </w:rPr>
        <w:t>Разматрање  Извјештаја Одјељења за интерну ревизију о ревизији јавних набавки у Предузећу за период 01.04. – 30.06.2023. године,</w:t>
      </w:r>
    </w:p>
    <w:p w14:paraId="69E71704" w14:textId="00946419" w:rsidR="00AD3BF6" w:rsidRPr="00375109" w:rsidRDefault="00AD3BF6" w:rsidP="00B16EA9">
      <w:pPr>
        <w:pStyle w:val="ListParagraph"/>
        <w:numPr>
          <w:ilvl w:val="0"/>
          <w:numId w:val="3"/>
        </w:numPr>
        <w:spacing w:after="0"/>
        <w:jc w:val="both"/>
        <w:rPr>
          <w:rFonts w:ascii="Calibri" w:eastAsia="Times New Roman" w:hAnsi="Calibri" w:cs="Times New Roman"/>
          <w:lang w:val="sr-Cyrl-CS"/>
        </w:rPr>
      </w:pPr>
      <w:r w:rsidRPr="00375109">
        <w:rPr>
          <w:rFonts w:ascii="Calibri" w:eastAsia="Times New Roman" w:hAnsi="Calibri" w:cs="Times New Roman"/>
          <w:lang w:val="sr-Cyrl-CS"/>
        </w:rPr>
        <w:t>Разматрање  Извјештаја Одјељења за интерну ревизију о ревизији реализације маркетиншких активности у Предузећу,</w:t>
      </w:r>
    </w:p>
    <w:p w14:paraId="1BE02266" w14:textId="226EA897" w:rsidR="00AD3BF6" w:rsidRPr="00375109" w:rsidRDefault="00AD3BF6" w:rsidP="00B16EA9">
      <w:pPr>
        <w:pStyle w:val="ListParagraph"/>
        <w:numPr>
          <w:ilvl w:val="0"/>
          <w:numId w:val="3"/>
        </w:numPr>
        <w:spacing w:after="0"/>
        <w:jc w:val="both"/>
        <w:rPr>
          <w:rFonts w:ascii="Calibri" w:eastAsia="Times New Roman" w:hAnsi="Calibri" w:cs="Times New Roman"/>
          <w:lang w:val="sr-Cyrl-CS"/>
        </w:rPr>
      </w:pPr>
      <w:r w:rsidRPr="00375109">
        <w:rPr>
          <w:rFonts w:ascii="Calibri" w:eastAsia="Times New Roman" w:hAnsi="Calibri" w:cs="Times New Roman"/>
          <w:lang w:val="sr-Cyrl-CS"/>
        </w:rPr>
        <w:t>Разматрање Прегледа закључених уговора о јавним набавкама у периоду 01.10.-31.12.2023.</w:t>
      </w:r>
      <w:r w:rsidR="00CE5803" w:rsidRPr="00375109">
        <w:rPr>
          <w:rFonts w:ascii="Calibri" w:eastAsia="Times New Roman" w:hAnsi="Calibri" w:cs="Times New Roman"/>
          <w:lang w:val="sr-Cyrl-CS"/>
        </w:rPr>
        <w:t xml:space="preserve"> </w:t>
      </w:r>
      <w:r w:rsidRPr="00375109">
        <w:rPr>
          <w:rFonts w:ascii="Calibri" w:eastAsia="Times New Roman" w:hAnsi="Calibri" w:cs="Times New Roman"/>
          <w:lang w:val="sr-Cyrl-CS"/>
        </w:rPr>
        <w:t>године и одабир уговора за које ће се извршити ревизија поступка јавне набавке,</w:t>
      </w:r>
    </w:p>
    <w:p w14:paraId="4EB54D3D" w14:textId="0A467177" w:rsidR="00AD3BF6" w:rsidRPr="00375109" w:rsidRDefault="00AD3BF6" w:rsidP="00B16EA9">
      <w:pPr>
        <w:pStyle w:val="ListParagraph"/>
        <w:numPr>
          <w:ilvl w:val="0"/>
          <w:numId w:val="3"/>
        </w:numPr>
        <w:spacing w:after="0"/>
        <w:jc w:val="both"/>
        <w:rPr>
          <w:rFonts w:ascii="Calibri" w:eastAsia="Times New Roman" w:hAnsi="Calibri" w:cs="Times New Roman"/>
          <w:lang w:val="sr-Cyrl-CS"/>
        </w:rPr>
      </w:pPr>
      <w:r w:rsidRPr="00375109">
        <w:rPr>
          <w:rFonts w:ascii="Calibri" w:eastAsia="Times New Roman" w:hAnsi="Calibri" w:cs="Times New Roman"/>
          <w:lang w:val="sr-Cyrl-CS"/>
        </w:rPr>
        <w:t>Разматрање Извјештаја о провођењу планираних активности на успостављању и развоју система финансијског управљања и контроле у Предузећу за период 01.01.—31.12.2023.</w:t>
      </w:r>
      <w:r w:rsidR="00CE5803" w:rsidRPr="00375109">
        <w:rPr>
          <w:rFonts w:ascii="Calibri" w:eastAsia="Times New Roman" w:hAnsi="Calibri" w:cs="Times New Roman"/>
          <w:lang w:val="sr-Cyrl-CS"/>
        </w:rPr>
        <w:t xml:space="preserve"> </w:t>
      </w:r>
      <w:r w:rsidRPr="00375109">
        <w:rPr>
          <w:rFonts w:ascii="Calibri" w:eastAsia="Times New Roman" w:hAnsi="Calibri" w:cs="Times New Roman"/>
          <w:lang w:val="sr-Cyrl-CS"/>
        </w:rPr>
        <w:t>године, који је сачинила Служба за финансијско управљање и контролу,</w:t>
      </w:r>
    </w:p>
    <w:p w14:paraId="5FD098D1" w14:textId="03BCB6A6" w:rsidR="00AD3BF6" w:rsidRPr="00375109" w:rsidRDefault="006B4225" w:rsidP="00B16EA9">
      <w:pPr>
        <w:pStyle w:val="ListParagraph"/>
        <w:numPr>
          <w:ilvl w:val="0"/>
          <w:numId w:val="3"/>
        </w:numPr>
        <w:spacing w:after="0"/>
        <w:jc w:val="both"/>
        <w:rPr>
          <w:rFonts w:ascii="Calibri" w:eastAsia="Times New Roman" w:hAnsi="Calibri" w:cs="Times New Roman"/>
          <w:lang w:val="sr-Cyrl-CS"/>
        </w:rPr>
      </w:pPr>
      <w:r w:rsidRPr="00375109">
        <w:rPr>
          <w:rFonts w:ascii="Calibri" w:eastAsia="Times New Roman" w:hAnsi="Calibri" w:cs="Times New Roman"/>
          <w:lang w:val="sr-Cyrl-CS"/>
        </w:rPr>
        <w:t>Разматрање Извјештаја о извршеном редовном годишњем попису на дан 31.12.2023.године</w:t>
      </w:r>
      <w:r w:rsidRPr="00375109">
        <w:rPr>
          <w:rFonts w:ascii="Calibri" w:eastAsia="Times New Roman" w:hAnsi="Calibri" w:cs="Times New Roman"/>
        </w:rPr>
        <w:t>,</w:t>
      </w:r>
    </w:p>
    <w:p w14:paraId="60ABCFC9" w14:textId="79B7B6A6" w:rsidR="006B4225" w:rsidRPr="00375109" w:rsidRDefault="006B4225" w:rsidP="00B16EA9">
      <w:pPr>
        <w:pStyle w:val="ListParagraph"/>
        <w:numPr>
          <w:ilvl w:val="0"/>
          <w:numId w:val="3"/>
        </w:numPr>
        <w:spacing w:after="0"/>
        <w:jc w:val="both"/>
        <w:rPr>
          <w:rFonts w:ascii="Calibri" w:eastAsia="Times New Roman" w:hAnsi="Calibri" w:cs="Times New Roman"/>
          <w:lang w:val="sr-Cyrl-CS"/>
        </w:rPr>
      </w:pPr>
      <w:r w:rsidRPr="00375109">
        <w:rPr>
          <w:rFonts w:ascii="Calibri" w:eastAsia="Times New Roman" w:hAnsi="Calibri" w:cs="Times New Roman"/>
          <w:lang w:val="sr-Cyrl-CS"/>
        </w:rPr>
        <w:t>Разматрање Извјештаја Одјељења интерне ревизије о накнадном прегледу провођења препорука из Извјештаја интерне ревизије „Ревизија процеса поступања са поштанским пошиљкама у Пошти царињења“</w:t>
      </w:r>
      <w:r w:rsidRPr="00375109">
        <w:rPr>
          <w:rFonts w:ascii="Calibri" w:eastAsia="Times New Roman" w:hAnsi="Calibri" w:cs="Times New Roman"/>
        </w:rPr>
        <w:t>,</w:t>
      </w:r>
    </w:p>
    <w:p w14:paraId="437BE994" w14:textId="69EA9C70" w:rsidR="006B4225" w:rsidRPr="00375109" w:rsidRDefault="004B2992" w:rsidP="00B16EA9">
      <w:pPr>
        <w:pStyle w:val="ListParagraph"/>
        <w:numPr>
          <w:ilvl w:val="0"/>
          <w:numId w:val="3"/>
        </w:numPr>
        <w:spacing w:after="0"/>
        <w:jc w:val="both"/>
        <w:rPr>
          <w:rFonts w:ascii="Calibri" w:eastAsia="Times New Roman" w:hAnsi="Calibri" w:cs="Times New Roman"/>
          <w:lang w:val="sr-Cyrl-CS"/>
        </w:rPr>
      </w:pPr>
      <w:r w:rsidRPr="00375109">
        <w:rPr>
          <w:rFonts w:ascii="Calibri" w:eastAsia="Times New Roman" w:hAnsi="Calibri" w:cs="Times New Roman"/>
          <w:lang w:val="sr-Cyrl-CS"/>
        </w:rPr>
        <w:t>Разматрање нацрта  Извјештаја о извршеној ревизији финансијских извјештаја за 2023. годину,  сачињеног од стране вањског ревизора</w:t>
      </w:r>
    </w:p>
    <w:p w14:paraId="5D4945A1" w14:textId="77777777" w:rsidR="004B2992" w:rsidRPr="00375109" w:rsidRDefault="004B2992" w:rsidP="00B16EA9">
      <w:pPr>
        <w:pStyle w:val="ListParagraph"/>
        <w:numPr>
          <w:ilvl w:val="0"/>
          <w:numId w:val="3"/>
        </w:numPr>
        <w:rPr>
          <w:rFonts w:ascii="Calibri" w:eastAsia="Times New Roman" w:hAnsi="Calibri" w:cs="Times New Roman"/>
          <w:lang w:val="sr-Cyrl-CS"/>
        </w:rPr>
      </w:pPr>
      <w:r w:rsidRPr="00375109">
        <w:rPr>
          <w:rFonts w:ascii="Calibri" w:eastAsia="Times New Roman" w:hAnsi="Calibri" w:cs="Times New Roman"/>
          <w:lang w:val="sr-Cyrl-CS"/>
        </w:rPr>
        <w:t>Разматрање Извјештаја о  годишњем  обрачуну у Предузећу за 2023.годину (финансијски извјештај/биланси стања и успјеха),</w:t>
      </w:r>
    </w:p>
    <w:p w14:paraId="6B1F72EA" w14:textId="77777777" w:rsidR="004B2992" w:rsidRPr="00375109" w:rsidRDefault="004B2992" w:rsidP="00B16EA9">
      <w:pPr>
        <w:pStyle w:val="ListParagraph"/>
        <w:numPr>
          <w:ilvl w:val="0"/>
          <w:numId w:val="3"/>
        </w:numPr>
        <w:rPr>
          <w:rFonts w:ascii="Calibri" w:eastAsia="Times New Roman" w:hAnsi="Calibri" w:cs="Times New Roman"/>
          <w:lang w:val="sr-Cyrl-CS"/>
        </w:rPr>
      </w:pPr>
      <w:r w:rsidRPr="00375109">
        <w:rPr>
          <w:rFonts w:ascii="Calibri" w:eastAsia="Times New Roman" w:hAnsi="Calibri" w:cs="Times New Roman"/>
          <w:lang w:val="sr-Cyrl-CS"/>
        </w:rPr>
        <w:t>Разматрање приједлога Одлуке Управе Предузећа о расподјели добити за 2023.годину и давање мишљења о истом приједлогу,</w:t>
      </w:r>
    </w:p>
    <w:p w14:paraId="30F523F9" w14:textId="77777777" w:rsidR="004B2992" w:rsidRPr="00375109" w:rsidRDefault="004B2992" w:rsidP="00B16EA9">
      <w:pPr>
        <w:pStyle w:val="ListParagraph"/>
        <w:numPr>
          <w:ilvl w:val="0"/>
          <w:numId w:val="3"/>
        </w:numPr>
        <w:rPr>
          <w:rFonts w:ascii="Calibri" w:eastAsia="Times New Roman" w:hAnsi="Calibri" w:cs="Times New Roman"/>
          <w:lang w:val="sr-Cyrl-CS"/>
        </w:rPr>
      </w:pPr>
      <w:r w:rsidRPr="00375109">
        <w:rPr>
          <w:rFonts w:ascii="Calibri" w:eastAsia="Times New Roman" w:hAnsi="Calibri" w:cs="Times New Roman"/>
          <w:lang w:val="sr-Cyrl-CS"/>
        </w:rPr>
        <w:t xml:space="preserve">Разматрање Извјештаја о пословању Предузећа за 2023. годину, </w:t>
      </w:r>
    </w:p>
    <w:p w14:paraId="6642FF55" w14:textId="77777777" w:rsidR="004B2992" w:rsidRPr="00375109" w:rsidRDefault="004B2992" w:rsidP="00B16EA9">
      <w:pPr>
        <w:pStyle w:val="ListParagraph"/>
        <w:numPr>
          <w:ilvl w:val="0"/>
          <w:numId w:val="3"/>
        </w:numPr>
        <w:rPr>
          <w:rFonts w:ascii="Calibri" w:eastAsia="Times New Roman" w:hAnsi="Calibri" w:cs="Times New Roman"/>
          <w:lang w:val="sr-Cyrl-CS"/>
        </w:rPr>
      </w:pPr>
      <w:r w:rsidRPr="00375109">
        <w:rPr>
          <w:rFonts w:ascii="Calibri" w:eastAsia="Times New Roman" w:hAnsi="Calibri" w:cs="Times New Roman"/>
          <w:lang w:val="sr-Cyrl-CS"/>
        </w:rPr>
        <w:t xml:space="preserve">Разматрање  Извјештаја о извршењу Ребаланса програма инвестиција  за 2023. годину, </w:t>
      </w:r>
    </w:p>
    <w:p w14:paraId="76A1D3ED" w14:textId="77777777" w:rsidR="004B2992" w:rsidRPr="00375109" w:rsidRDefault="004B2992" w:rsidP="00B16EA9">
      <w:pPr>
        <w:pStyle w:val="ListParagraph"/>
        <w:numPr>
          <w:ilvl w:val="0"/>
          <w:numId w:val="3"/>
        </w:numPr>
        <w:rPr>
          <w:rFonts w:ascii="Calibri" w:eastAsia="Times New Roman" w:hAnsi="Calibri" w:cs="Times New Roman"/>
          <w:lang w:val="sr-Cyrl-CS"/>
        </w:rPr>
      </w:pPr>
      <w:r w:rsidRPr="00375109">
        <w:rPr>
          <w:rFonts w:ascii="Calibri" w:eastAsia="Times New Roman" w:hAnsi="Calibri" w:cs="Times New Roman"/>
          <w:lang w:val="sr-Cyrl-CS"/>
        </w:rPr>
        <w:t xml:space="preserve">Разматрање   Извјештаја Одјељења интерне ревизије о ревизији јавних набавки за период 01.07.-31.12.2023.године, </w:t>
      </w:r>
    </w:p>
    <w:p w14:paraId="6880587D" w14:textId="6225D087" w:rsidR="004B2992" w:rsidRPr="00375109" w:rsidRDefault="004B2992" w:rsidP="00B16EA9">
      <w:pPr>
        <w:pStyle w:val="ListParagraph"/>
        <w:numPr>
          <w:ilvl w:val="0"/>
          <w:numId w:val="3"/>
        </w:numPr>
        <w:spacing w:after="0"/>
        <w:jc w:val="both"/>
        <w:rPr>
          <w:rFonts w:ascii="Calibri" w:eastAsia="Times New Roman" w:hAnsi="Calibri" w:cs="Times New Roman"/>
          <w:lang w:val="sr-Cyrl-CS"/>
        </w:rPr>
      </w:pPr>
      <w:r w:rsidRPr="00375109">
        <w:rPr>
          <w:rFonts w:ascii="Calibri" w:eastAsia="Times New Roman" w:hAnsi="Calibri" w:cs="Times New Roman"/>
          <w:lang w:val="sr-Cyrl-CS"/>
        </w:rPr>
        <w:lastRenderedPageBreak/>
        <w:t>Разматрање Прегледа закључених уговора о јавним набавкама у периоду 01.01.-31.03.2024.године и одабир уговора за које ће се извршити ревизија поступка јавне набавке,</w:t>
      </w:r>
    </w:p>
    <w:p w14:paraId="5FBDC0AE" w14:textId="07825428" w:rsidR="004B2992" w:rsidRPr="00375109" w:rsidRDefault="004B2992" w:rsidP="00B16EA9">
      <w:pPr>
        <w:pStyle w:val="ListParagraph"/>
        <w:numPr>
          <w:ilvl w:val="0"/>
          <w:numId w:val="3"/>
        </w:numPr>
        <w:spacing w:after="0"/>
        <w:jc w:val="both"/>
        <w:rPr>
          <w:rFonts w:ascii="Calibri" w:eastAsia="Times New Roman" w:hAnsi="Calibri" w:cs="Times New Roman"/>
          <w:lang w:val="sr-Cyrl-CS"/>
        </w:rPr>
      </w:pPr>
      <w:r w:rsidRPr="00375109">
        <w:rPr>
          <w:rFonts w:ascii="Calibri" w:eastAsia="Times New Roman" w:hAnsi="Calibri" w:cs="Times New Roman"/>
          <w:lang w:val="sr-Cyrl-CS"/>
        </w:rPr>
        <w:t>Утврђивање Извјештаја о раду Одбора за ревизију  за 2023.  годину за Надзорни одбор Предузећа, у складу са чланом 65.</w:t>
      </w:r>
      <w:r w:rsidRPr="00375109">
        <w:rPr>
          <w:rFonts w:ascii="Calibri" w:eastAsia="Times New Roman" w:hAnsi="Calibri" w:cs="Times New Roman"/>
        </w:rPr>
        <w:t xml:space="preserve"> </w:t>
      </w:r>
      <w:r w:rsidRPr="00375109">
        <w:rPr>
          <w:rFonts w:ascii="Calibri" w:eastAsia="Times New Roman" w:hAnsi="Calibri" w:cs="Times New Roman"/>
          <w:lang w:val="sr-Cyrl-CS"/>
        </w:rPr>
        <w:t>став 3.</w:t>
      </w:r>
      <w:r w:rsidRPr="00375109">
        <w:rPr>
          <w:rFonts w:ascii="Calibri" w:eastAsia="Times New Roman" w:hAnsi="Calibri" w:cs="Times New Roman"/>
        </w:rPr>
        <w:t xml:space="preserve"> </w:t>
      </w:r>
      <w:r w:rsidRPr="00375109">
        <w:rPr>
          <w:rFonts w:ascii="Calibri" w:eastAsia="Times New Roman" w:hAnsi="Calibri" w:cs="Times New Roman"/>
          <w:lang w:val="sr-Cyrl-CS"/>
        </w:rPr>
        <w:t>тачка е.</w:t>
      </w:r>
      <w:r w:rsidRPr="00375109">
        <w:rPr>
          <w:rFonts w:ascii="Calibri" w:eastAsia="Times New Roman" w:hAnsi="Calibri" w:cs="Times New Roman"/>
        </w:rPr>
        <w:t xml:space="preserve"> </w:t>
      </w:r>
      <w:r w:rsidRPr="00375109">
        <w:rPr>
          <w:rFonts w:ascii="Calibri" w:eastAsia="Times New Roman" w:hAnsi="Calibri" w:cs="Times New Roman"/>
          <w:lang w:val="sr-Cyrl-CS"/>
        </w:rPr>
        <w:t>Статута Предузећа</w:t>
      </w:r>
      <w:r w:rsidRPr="00375109">
        <w:rPr>
          <w:rFonts w:ascii="Calibri" w:eastAsia="Times New Roman" w:hAnsi="Calibri" w:cs="Times New Roman"/>
        </w:rPr>
        <w:t>,</w:t>
      </w:r>
    </w:p>
    <w:p w14:paraId="5C46F483" w14:textId="77777777" w:rsidR="004B2992" w:rsidRPr="00375109" w:rsidRDefault="004B2992" w:rsidP="00B16EA9">
      <w:pPr>
        <w:pStyle w:val="ListParagraph"/>
        <w:numPr>
          <w:ilvl w:val="0"/>
          <w:numId w:val="3"/>
        </w:numPr>
        <w:rPr>
          <w:rFonts w:ascii="Calibri" w:eastAsia="Times New Roman" w:hAnsi="Calibri" w:cs="Times New Roman"/>
          <w:lang w:val="sr-Cyrl-CS"/>
        </w:rPr>
      </w:pPr>
      <w:r w:rsidRPr="00375109">
        <w:rPr>
          <w:rFonts w:ascii="Calibri" w:eastAsia="Times New Roman" w:hAnsi="Calibri" w:cs="Times New Roman"/>
          <w:lang w:val="sr-Cyrl-CS"/>
        </w:rPr>
        <w:t xml:space="preserve">Утврђивање Извјештаја о раду Одбора за ревизију  за 2023.  годину, са мишљењем о финансијском пословању Предузећа,  Извјештаја о уговорима закљученим између Пошта Српске а.д Бања Лука и повезаних лица за 2023.годину  и Извјештаја о усклађености пословања Предузећа са законским и другим регулаторним захтјевима, те достављање Скупштини акционара на усвајање, </w:t>
      </w:r>
    </w:p>
    <w:p w14:paraId="339F7618" w14:textId="753F1102" w:rsidR="004B2992" w:rsidRPr="00375109" w:rsidRDefault="00106E84" w:rsidP="00B16EA9">
      <w:pPr>
        <w:pStyle w:val="ListParagraph"/>
        <w:numPr>
          <w:ilvl w:val="0"/>
          <w:numId w:val="3"/>
        </w:numPr>
        <w:spacing w:after="0"/>
        <w:jc w:val="both"/>
        <w:rPr>
          <w:rFonts w:ascii="Calibri" w:eastAsia="Times New Roman" w:hAnsi="Calibri" w:cs="Times New Roman"/>
          <w:lang w:val="sr-Cyrl-CS"/>
        </w:rPr>
      </w:pPr>
      <w:r w:rsidRPr="00375109">
        <w:rPr>
          <w:rFonts w:ascii="Calibri" w:eastAsia="Times New Roman" w:hAnsi="Calibri" w:cs="Times New Roman"/>
          <w:lang w:val="sr-Cyrl-CS"/>
        </w:rPr>
        <w:t>Разматрање  Извјештаја о пословању Предузећа за период I- VI 2024.године</w:t>
      </w:r>
      <w:r w:rsidRPr="00375109">
        <w:rPr>
          <w:rFonts w:ascii="Calibri" w:eastAsia="Times New Roman" w:hAnsi="Calibri" w:cs="Times New Roman"/>
        </w:rPr>
        <w:t>;</w:t>
      </w:r>
    </w:p>
    <w:p w14:paraId="0F7C7B5C" w14:textId="44FAB708" w:rsidR="00106E84" w:rsidRPr="00375109" w:rsidRDefault="00106E84" w:rsidP="00B16EA9">
      <w:pPr>
        <w:pStyle w:val="ListParagraph"/>
        <w:numPr>
          <w:ilvl w:val="0"/>
          <w:numId w:val="3"/>
        </w:numPr>
        <w:spacing w:after="0"/>
        <w:jc w:val="both"/>
        <w:rPr>
          <w:rFonts w:ascii="Calibri" w:eastAsia="Times New Roman" w:hAnsi="Calibri" w:cs="Times New Roman"/>
          <w:lang w:val="sr-Cyrl-CS"/>
        </w:rPr>
      </w:pPr>
      <w:r w:rsidRPr="00375109">
        <w:rPr>
          <w:rFonts w:ascii="Calibri" w:eastAsia="Times New Roman" w:hAnsi="Calibri" w:cs="Times New Roman"/>
          <w:lang w:val="sr-Cyrl-CS"/>
        </w:rPr>
        <w:t>Разматрање   Извјештаја о извршењу Програма инвестиција  за период I- VI 2024.године</w:t>
      </w:r>
      <w:r w:rsidRPr="00375109">
        <w:rPr>
          <w:rFonts w:ascii="Calibri" w:eastAsia="Times New Roman" w:hAnsi="Calibri" w:cs="Times New Roman"/>
        </w:rPr>
        <w:t>,</w:t>
      </w:r>
    </w:p>
    <w:p w14:paraId="0B86947A" w14:textId="4637FE2A" w:rsidR="00106E84" w:rsidRPr="00375109" w:rsidRDefault="00106E84" w:rsidP="00B16EA9">
      <w:pPr>
        <w:pStyle w:val="ListParagraph"/>
        <w:numPr>
          <w:ilvl w:val="0"/>
          <w:numId w:val="3"/>
        </w:numPr>
        <w:spacing w:after="0"/>
        <w:jc w:val="both"/>
        <w:rPr>
          <w:rFonts w:ascii="Calibri" w:eastAsia="Times New Roman" w:hAnsi="Calibri" w:cs="Times New Roman"/>
          <w:lang w:val="sr-Cyrl-CS"/>
        </w:rPr>
      </w:pPr>
      <w:r w:rsidRPr="00375109">
        <w:rPr>
          <w:rFonts w:ascii="Calibri" w:eastAsia="Times New Roman" w:hAnsi="Calibri" w:cs="Times New Roman"/>
          <w:lang w:val="sr-Cyrl-CS"/>
        </w:rPr>
        <w:t>Разматрање Извјештаја Одјељења интерне ревизије о накнадном прегледу провођења препорука из Извјештаја интерне ревизије „Ревизија реализације маркетиншких активности у Предузећу за поштански саобраћај РС а.д. Бања Лука“</w:t>
      </w:r>
      <w:r w:rsidRPr="00375109">
        <w:rPr>
          <w:rFonts w:ascii="Calibri" w:eastAsia="Times New Roman" w:hAnsi="Calibri" w:cs="Times New Roman"/>
        </w:rPr>
        <w:t>,</w:t>
      </w:r>
    </w:p>
    <w:p w14:paraId="47375DBA" w14:textId="77777777" w:rsidR="001710F0" w:rsidRPr="00375109" w:rsidRDefault="001710F0" w:rsidP="00B16EA9">
      <w:pPr>
        <w:pStyle w:val="ListParagraph"/>
        <w:numPr>
          <w:ilvl w:val="0"/>
          <w:numId w:val="3"/>
        </w:numPr>
        <w:spacing w:after="0"/>
        <w:jc w:val="both"/>
        <w:rPr>
          <w:rFonts w:ascii="Calibri" w:eastAsia="Times New Roman" w:hAnsi="Calibri" w:cs="Times New Roman"/>
          <w:lang w:val="sr-Cyrl-CS"/>
        </w:rPr>
      </w:pPr>
      <w:r w:rsidRPr="00375109">
        <w:rPr>
          <w:rFonts w:ascii="Calibri" w:eastAsia="Times New Roman" w:hAnsi="Calibri" w:cs="Times New Roman"/>
          <w:lang w:val="sr-Cyrl-CS"/>
        </w:rPr>
        <w:t xml:space="preserve">Разматрање Извјештаја о пословању Предузећа за период I –IX 2024. годину, </w:t>
      </w:r>
    </w:p>
    <w:p w14:paraId="32137E84" w14:textId="77777777" w:rsidR="001710F0" w:rsidRPr="00375109" w:rsidRDefault="001710F0" w:rsidP="00B16EA9">
      <w:pPr>
        <w:pStyle w:val="ListParagraph"/>
        <w:numPr>
          <w:ilvl w:val="0"/>
          <w:numId w:val="3"/>
        </w:numPr>
        <w:spacing w:after="0"/>
        <w:jc w:val="both"/>
        <w:rPr>
          <w:rFonts w:ascii="Calibri" w:eastAsia="Times New Roman" w:hAnsi="Calibri" w:cs="Times New Roman"/>
          <w:lang w:val="sr-Cyrl-CS"/>
        </w:rPr>
      </w:pPr>
      <w:r w:rsidRPr="00375109">
        <w:rPr>
          <w:rFonts w:ascii="Calibri" w:eastAsia="Times New Roman" w:hAnsi="Calibri" w:cs="Times New Roman"/>
          <w:lang w:val="sr-Cyrl-CS"/>
        </w:rPr>
        <w:t xml:space="preserve">Разматрање нацрта Плана рада и пословања са пословном  политиком Предузећа за 2025.годину, </w:t>
      </w:r>
    </w:p>
    <w:p w14:paraId="30E94E8B" w14:textId="77777777" w:rsidR="001710F0" w:rsidRPr="00375109" w:rsidRDefault="001710F0" w:rsidP="00B16EA9">
      <w:pPr>
        <w:pStyle w:val="ListParagraph"/>
        <w:numPr>
          <w:ilvl w:val="0"/>
          <w:numId w:val="3"/>
        </w:numPr>
        <w:spacing w:after="0"/>
        <w:jc w:val="both"/>
        <w:rPr>
          <w:rFonts w:ascii="Calibri" w:eastAsia="Times New Roman" w:hAnsi="Calibri" w:cs="Times New Roman"/>
          <w:lang w:val="sr-Cyrl-CS"/>
        </w:rPr>
      </w:pPr>
      <w:r w:rsidRPr="00375109">
        <w:rPr>
          <w:rFonts w:ascii="Calibri" w:eastAsia="Times New Roman" w:hAnsi="Calibri" w:cs="Times New Roman"/>
          <w:lang w:val="sr-Cyrl-CS"/>
        </w:rPr>
        <w:t xml:space="preserve">Разматрање нацрта Плана рада и пословања Предузећа за период 2025.-2027.година, </w:t>
      </w:r>
    </w:p>
    <w:p w14:paraId="0176F401" w14:textId="77777777" w:rsidR="001710F0" w:rsidRPr="00375109" w:rsidRDefault="001710F0" w:rsidP="00B16EA9">
      <w:pPr>
        <w:pStyle w:val="ListParagraph"/>
        <w:numPr>
          <w:ilvl w:val="0"/>
          <w:numId w:val="3"/>
        </w:numPr>
        <w:spacing w:after="0"/>
        <w:jc w:val="both"/>
        <w:rPr>
          <w:rFonts w:ascii="Calibri" w:eastAsia="Times New Roman" w:hAnsi="Calibri" w:cs="Times New Roman"/>
          <w:lang w:val="sr-Cyrl-CS"/>
        </w:rPr>
      </w:pPr>
      <w:r w:rsidRPr="00375109">
        <w:rPr>
          <w:rFonts w:ascii="Calibri" w:eastAsia="Times New Roman" w:hAnsi="Calibri" w:cs="Times New Roman"/>
          <w:lang w:val="sr-Cyrl-CS"/>
        </w:rPr>
        <w:t xml:space="preserve">Разматрање Извјештаја о извршењу Програма инвестиција за период I – IX 2024. годину, </w:t>
      </w:r>
    </w:p>
    <w:p w14:paraId="4B7B851B" w14:textId="77777777" w:rsidR="001710F0" w:rsidRPr="00375109" w:rsidRDefault="001710F0" w:rsidP="00B16EA9">
      <w:pPr>
        <w:pStyle w:val="ListParagraph"/>
        <w:numPr>
          <w:ilvl w:val="0"/>
          <w:numId w:val="3"/>
        </w:numPr>
        <w:spacing w:after="0"/>
        <w:jc w:val="both"/>
        <w:rPr>
          <w:rFonts w:ascii="Calibri" w:eastAsia="Times New Roman" w:hAnsi="Calibri" w:cs="Times New Roman"/>
          <w:lang w:val="sr-Cyrl-CS"/>
        </w:rPr>
      </w:pPr>
      <w:r w:rsidRPr="00375109">
        <w:rPr>
          <w:rFonts w:ascii="Calibri" w:eastAsia="Times New Roman" w:hAnsi="Calibri" w:cs="Times New Roman"/>
          <w:lang w:val="sr-Cyrl-CS"/>
        </w:rPr>
        <w:t xml:space="preserve">Разматрање нацрта  Програма инвестиција  за 2025. годину, </w:t>
      </w:r>
    </w:p>
    <w:p w14:paraId="5CAE463C" w14:textId="77777777" w:rsidR="001710F0" w:rsidRPr="00375109" w:rsidRDefault="001710F0" w:rsidP="00B16EA9">
      <w:pPr>
        <w:pStyle w:val="ListParagraph"/>
        <w:numPr>
          <w:ilvl w:val="0"/>
          <w:numId w:val="3"/>
        </w:numPr>
        <w:spacing w:after="0"/>
        <w:jc w:val="both"/>
        <w:rPr>
          <w:rFonts w:ascii="Calibri" w:eastAsia="Times New Roman" w:hAnsi="Calibri" w:cs="Times New Roman"/>
          <w:lang w:val="sr-Cyrl-CS"/>
        </w:rPr>
      </w:pPr>
      <w:r w:rsidRPr="00375109">
        <w:rPr>
          <w:rFonts w:ascii="Calibri" w:eastAsia="Times New Roman" w:hAnsi="Calibri" w:cs="Times New Roman"/>
          <w:lang w:val="sr-Cyrl-CS"/>
        </w:rPr>
        <w:t xml:space="preserve">Разматрање нацрта Програма инвестиција  за период 2025.-2027.година, </w:t>
      </w:r>
    </w:p>
    <w:p w14:paraId="24C9408B" w14:textId="77777777" w:rsidR="001710F0" w:rsidRPr="00375109" w:rsidRDefault="001710F0" w:rsidP="00B16EA9">
      <w:pPr>
        <w:pStyle w:val="ListParagraph"/>
        <w:numPr>
          <w:ilvl w:val="0"/>
          <w:numId w:val="3"/>
        </w:numPr>
        <w:spacing w:after="0"/>
        <w:jc w:val="both"/>
        <w:rPr>
          <w:rFonts w:ascii="Calibri" w:eastAsia="Times New Roman" w:hAnsi="Calibri" w:cs="Times New Roman"/>
          <w:lang w:val="sr-Cyrl-CS"/>
        </w:rPr>
      </w:pPr>
      <w:r w:rsidRPr="00375109">
        <w:rPr>
          <w:rFonts w:ascii="Calibri" w:eastAsia="Times New Roman" w:hAnsi="Calibri" w:cs="Times New Roman"/>
          <w:lang w:val="sr-Cyrl-CS"/>
        </w:rPr>
        <w:t xml:space="preserve">Разматрање Прегледа закључених уговора о јавним набавкама у периоду 01.04.-30.06.2024.године и одабир уговора за које ће се извршити ревизија поступка јавне абавке, </w:t>
      </w:r>
    </w:p>
    <w:p w14:paraId="57BDD8AE" w14:textId="2ED188AF" w:rsidR="001710F0" w:rsidRPr="00375109" w:rsidRDefault="001710F0" w:rsidP="00B16EA9">
      <w:pPr>
        <w:pStyle w:val="ListParagraph"/>
        <w:numPr>
          <w:ilvl w:val="0"/>
          <w:numId w:val="3"/>
        </w:numPr>
        <w:spacing w:after="0"/>
        <w:jc w:val="both"/>
        <w:rPr>
          <w:rFonts w:ascii="Calibri" w:eastAsia="Times New Roman" w:hAnsi="Calibri" w:cs="Times New Roman"/>
          <w:lang w:val="sr-Cyrl-CS"/>
        </w:rPr>
      </w:pPr>
      <w:r w:rsidRPr="00375109">
        <w:rPr>
          <w:rFonts w:ascii="Calibri" w:eastAsia="Times New Roman" w:hAnsi="Calibri" w:cs="Times New Roman"/>
          <w:lang w:val="sr-Cyrl-CS"/>
        </w:rPr>
        <w:t>Разматрање Прегледа закључених уговора о јавним набавкама у периоду 01.07.-30.09.2024.године и одабир уговора за које ће се извршити ревизија поступка јавне набавке</w:t>
      </w:r>
      <w:r w:rsidRPr="00375109">
        <w:rPr>
          <w:rFonts w:ascii="Calibri" w:eastAsia="Times New Roman" w:hAnsi="Calibri" w:cs="Times New Roman"/>
        </w:rPr>
        <w:t>,</w:t>
      </w:r>
    </w:p>
    <w:p w14:paraId="306FA5CA" w14:textId="15B3A8EB" w:rsidR="00106E84" w:rsidRPr="00375109" w:rsidRDefault="00F36E63" w:rsidP="00B16EA9">
      <w:pPr>
        <w:pStyle w:val="ListParagraph"/>
        <w:numPr>
          <w:ilvl w:val="0"/>
          <w:numId w:val="3"/>
        </w:numPr>
        <w:rPr>
          <w:rFonts w:ascii="Calibri" w:eastAsia="Times New Roman" w:hAnsi="Calibri" w:cs="Times New Roman"/>
          <w:lang w:val="sr-Cyrl-CS"/>
        </w:rPr>
      </w:pPr>
      <w:r w:rsidRPr="00375109">
        <w:rPr>
          <w:rFonts w:ascii="Calibri" w:eastAsia="Times New Roman" w:hAnsi="Calibri" w:cs="Times New Roman"/>
          <w:lang w:val="sr-Cyrl-CS"/>
        </w:rPr>
        <w:t>Разматрање Захтјева за набавку у предмету „Ревизија финансијских извјештаја за 2024. годину“ – консултације у вези услова тендерске документације,</w:t>
      </w:r>
    </w:p>
    <w:p w14:paraId="286403A2" w14:textId="7C01BCFB" w:rsidR="00842C94" w:rsidRPr="00375109" w:rsidRDefault="00842C94" w:rsidP="00B16EA9">
      <w:pPr>
        <w:pStyle w:val="ListParagraph"/>
        <w:numPr>
          <w:ilvl w:val="0"/>
          <w:numId w:val="3"/>
        </w:numPr>
        <w:rPr>
          <w:rFonts w:ascii="Calibri" w:eastAsia="Times New Roman" w:hAnsi="Calibri" w:cs="Times New Roman"/>
          <w:lang w:val="sr-Cyrl-CS"/>
        </w:rPr>
      </w:pPr>
      <w:r w:rsidRPr="00375109">
        <w:rPr>
          <w:rFonts w:ascii="Calibri" w:eastAsia="Times New Roman" w:hAnsi="Calibri" w:cs="Times New Roman"/>
          <w:lang w:val="sr-Cyrl-CS"/>
        </w:rPr>
        <w:t>Разматрање Извјештаја о пословању Предузећа за период I-III 2024. године и  давање препоруке Надзорном одбору Предузећа везано за усвајање предметног извјештаја,</w:t>
      </w:r>
    </w:p>
    <w:p w14:paraId="60DB7B97" w14:textId="77777777" w:rsidR="001C03AD" w:rsidRPr="00375109" w:rsidRDefault="001C03AD" w:rsidP="00B16EA9">
      <w:pPr>
        <w:pStyle w:val="ListParagraph"/>
        <w:numPr>
          <w:ilvl w:val="0"/>
          <w:numId w:val="3"/>
        </w:numPr>
        <w:rPr>
          <w:rFonts w:ascii="Calibri" w:eastAsia="Times New Roman" w:hAnsi="Calibri" w:cs="Times New Roman"/>
          <w:lang w:val="sr-Cyrl-CS"/>
        </w:rPr>
      </w:pPr>
      <w:r w:rsidRPr="00375109">
        <w:rPr>
          <w:rFonts w:ascii="Calibri" w:eastAsia="Times New Roman" w:hAnsi="Calibri" w:cs="Times New Roman"/>
          <w:lang w:val="sr-Cyrl-CS"/>
        </w:rPr>
        <w:t xml:space="preserve">Разматрање Извјештаја о провођењу планираних активности на успостављању и развоју система финансијског управљања и контроле у Предузећу за период 01.01.—30.06.2024.године, који је сачинила Служба за финансијско управљање и контролу, </w:t>
      </w:r>
    </w:p>
    <w:p w14:paraId="5F214CE9" w14:textId="77777777" w:rsidR="001C03AD" w:rsidRPr="00375109" w:rsidRDefault="001C03AD" w:rsidP="00B16EA9">
      <w:pPr>
        <w:pStyle w:val="ListParagraph"/>
        <w:numPr>
          <w:ilvl w:val="0"/>
          <w:numId w:val="3"/>
        </w:numPr>
        <w:rPr>
          <w:rFonts w:ascii="Calibri" w:eastAsia="Times New Roman" w:hAnsi="Calibri" w:cs="Times New Roman"/>
          <w:lang w:val="sr-Cyrl-CS"/>
        </w:rPr>
      </w:pPr>
      <w:r w:rsidRPr="00375109">
        <w:rPr>
          <w:rFonts w:ascii="Calibri" w:eastAsia="Times New Roman" w:hAnsi="Calibri" w:cs="Times New Roman"/>
          <w:lang w:val="sr-Cyrl-CS"/>
        </w:rPr>
        <w:t xml:space="preserve">Разматрање Извјештаја Одјељења интерне ревизије о ревизији преноса новца у унутрашњем и међународном поштанско - упутничком саобраћају у Предузећу, </w:t>
      </w:r>
    </w:p>
    <w:p w14:paraId="1B90668E" w14:textId="3952A9D8" w:rsidR="001C03AD" w:rsidRPr="00375109" w:rsidRDefault="001C03AD" w:rsidP="00B16EA9">
      <w:pPr>
        <w:pStyle w:val="ListParagraph"/>
        <w:numPr>
          <w:ilvl w:val="0"/>
          <w:numId w:val="3"/>
        </w:numPr>
        <w:rPr>
          <w:rFonts w:ascii="Calibri" w:eastAsia="Times New Roman" w:hAnsi="Calibri" w:cs="Times New Roman"/>
          <w:lang w:val="sr-Cyrl-CS"/>
        </w:rPr>
      </w:pPr>
      <w:r w:rsidRPr="00375109">
        <w:rPr>
          <w:rFonts w:ascii="Calibri" w:eastAsia="Times New Roman" w:hAnsi="Calibri" w:cs="Times New Roman"/>
          <w:lang w:val="sr-Cyrl-CS"/>
        </w:rPr>
        <w:t>Разматрање   Извјештаја Одјељења интерне ревизије о ревизији јавних набавки за период 01.01.</w:t>
      </w:r>
      <w:r w:rsidR="000E6550" w:rsidRPr="00375109">
        <w:rPr>
          <w:rFonts w:ascii="Calibri" w:eastAsia="Times New Roman" w:hAnsi="Calibri" w:cs="Times New Roman"/>
        </w:rPr>
        <w:t xml:space="preserve"> </w:t>
      </w:r>
      <w:r w:rsidRPr="00375109">
        <w:rPr>
          <w:rFonts w:ascii="Calibri" w:eastAsia="Times New Roman" w:hAnsi="Calibri" w:cs="Times New Roman"/>
          <w:lang w:val="sr-Cyrl-CS"/>
        </w:rPr>
        <w:t>-</w:t>
      </w:r>
      <w:r w:rsidR="000E6550" w:rsidRPr="00375109">
        <w:rPr>
          <w:rFonts w:ascii="Calibri" w:eastAsia="Times New Roman" w:hAnsi="Calibri" w:cs="Times New Roman"/>
        </w:rPr>
        <w:t xml:space="preserve"> </w:t>
      </w:r>
      <w:r w:rsidRPr="00375109">
        <w:rPr>
          <w:rFonts w:ascii="Calibri" w:eastAsia="Times New Roman" w:hAnsi="Calibri" w:cs="Times New Roman"/>
          <w:lang w:val="sr-Cyrl-CS"/>
        </w:rPr>
        <w:t xml:space="preserve">31.03.2024.године, </w:t>
      </w:r>
    </w:p>
    <w:p w14:paraId="1D3A275B" w14:textId="74B87B2E" w:rsidR="00021278" w:rsidRDefault="000E6550" w:rsidP="00B16EA9">
      <w:pPr>
        <w:pStyle w:val="ListParagraph"/>
        <w:numPr>
          <w:ilvl w:val="0"/>
          <w:numId w:val="3"/>
        </w:numPr>
        <w:spacing w:after="0"/>
        <w:rPr>
          <w:rFonts w:ascii="Calibri" w:hAnsi="Calibri"/>
        </w:rPr>
      </w:pPr>
      <w:r w:rsidRPr="00375109">
        <w:rPr>
          <w:rFonts w:ascii="Calibri" w:hAnsi="Calibri"/>
        </w:rPr>
        <w:t xml:space="preserve">Разматрање Записника о оцјени понуда и препоруке Комисије за јавне набавке број 1 /2.9-2172/24 од 06.08.2024. године у предмету јавне набавке „Ревизија финансијских извјештаја за 2024. годину и доношење Одлуке о избору и именовању независног </w:t>
      </w:r>
      <w:r w:rsidRPr="00375109">
        <w:rPr>
          <w:rFonts w:ascii="Calibri" w:hAnsi="Calibri"/>
        </w:rPr>
        <w:lastRenderedPageBreak/>
        <w:t xml:space="preserve">(вањског) ревизора у Предузећу за поштански саобраћај Републике Српске а.д. Бања Лука за пословну 2024. </w:t>
      </w:r>
      <w:r w:rsidRPr="00375109">
        <w:rPr>
          <w:rFonts w:ascii="Calibri" w:hAnsi="Calibri"/>
          <w:lang w:val="sr-Cyrl-BA"/>
        </w:rPr>
        <w:t>г</w:t>
      </w:r>
      <w:r w:rsidRPr="00375109">
        <w:rPr>
          <w:rFonts w:ascii="Calibri" w:hAnsi="Calibri"/>
        </w:rPr>
        <w:t>одину.</w:t>
      </w:r>
    </w:p>
    <w:p w14:paraId="645A8F1E" w14:textId="77777777" w:rsidR="00CF1087" w:rsidRPr="00CF1087" w:rsidRDefault="00CF1087" w:rsidP="00CF1087">
      <w:pPr>
        <w:pStyle w:val="ListParagraph"/>
        <w:spacing w:after="0"/>
        <w:rPr>
          <w:rFonts w:ascii="Calibri" w:hAnsi="Calibri"/>
        </w:rPr>
      </w:pPr>
    </w:p>
    <w:p w14:paraId="3FE12426" w14:textId="1B48BD73" w:rsidR="000E6550" w:rsidRDefault="00480F6B" w:rsidP="00D000A1">
      <w:pPr>
        <w:spacing w:after="0" w:line="240" w:lineRule="auto"/>
        <w:jc w:val="both"/>
      </w:pPr>
      <w:r w:rsidRPr="00375109">
        <w:t>На сједницама су редовно разматрани и</w:t>
      </w:r>
      <w:r w:rsidR="00F0706F" w:rsidRPr="00375109">
        <w:t xml:space="preserve"> усвајани записници са претходн</w:t>
      </w:r>
      <w:r w:rsidR="00F0706F" w:rsidRPr="00375109">
        <w:rPr>
          <w:lang w:val="sr-Cyrl-BA"/>
        </w:rPr>
        <w:t>их</w:t>
      </w:r>
      <w:r w:rsidR="00F0706F" w:rsidRPr="00375109">
        <w:t xml:space="preserve"> сједниц</w:t>
      </w:r>
      <w:r w:rsidR="00F0706F" w:rsidRPr="00375109">
        <w:rPr>
          <w:lang w:val="sr-Cyrl-BA"/>
        </w:rPr>
        <w:t>а</w:t>
      </w:r>
      <w:r w:rsidRPr="00375109">
        <w:t xml:space="preserve"> као и извјештаји о реализацији препорука.</w:t>
      </w:r>
    </w:p>
    <w:p w14:paraId="6A005F55" w14:textId="77777777" w:rsidR="00D000A1" w:rsidRPr="00375109" w:rsidRDefault="00D000A1" w:rsidP="00D000A1">
      <w:pPr>
        <w:spacing w:after="0" w:line="240" w:lineRule="auto"/>
        <w:jc w:val="both"/>
        <w:rPr>
          <w:b/>
          <w:lang w:val="sr-Cyrl-BA"/>
        </w:rPr>
      </w:pPr>
    </w:p>
    <w:p w14:paraId="3E570C10" w14:textId="69F6E5F7" w:rsidR="009B47EF" w:rsidRPr="00375109" w:rsidRDefault="009B47EF" w:rsidP="00480F6B">
      <w:pPr>
        <w:rPr>
          <w:b/>
          <w:lang w:val="sr-Cyrl-BA"/>
        </w:rPr>
      </w:pPr>
      <w:r w:rsidRPr="00375109">
        <w:rPr>
          <w:b/>
          <w:lang w:val="sr-Cyrl-BA"/>
        </w:rPr>
        <w:t xml:space="preserve">РЕДОВНЕ СЈЕДНИЦЕ </w:t>
      </w:r>
      <w:r w:rsidR="00F36E63" w:rsidRPr="00375109">
        <w:rPr>
          <w:b/>
          <w:lang w:val="sr-Cyrl-BA"/>
        </w:rPr>
        <w:t>(према хронолошком реду)</w:t>
      </w:r>
    </w:p>
    <w:p w14:paraId="09D2E6D2" w14:textId="43623337" w:rsidR="00480F6B" w:rsidRPr="00375109" w:rsidRDefault="00480F6B" w:rsidP="00480F6B">
      <w:pPr>
        <w:rPr>
          <w:b/>
          <w:bCs/>
        </w:rPr>
      </w:pPr>
      <w:r w:rsidRPr="00375109">
        <w:rPr>
          <w:b/>
          <w:bCs/>
        </w:rPr>
        <w:t xml:space="preserve">1. </w:t>
      </w:r>
      <w:r w:rsidR="006A7FC9" w:rsidRPr="00375109">
        <w:rPr>
          <w:b/>
          <w:bCs/>
        </w:rPr>
        <w:t>VI</w:t>
      </w:r>
      <w:r w:rsidR="00087E4B" w:rsidRPr="00375109">
        <w:rPr>
          <w:b/>
          <w:bCs/>
        </w:rPr>
        <w:t xml:space="preserve"> редовна сједни</w:t>
      </w:r>
      <w:r w:rsidR="00B32950" w:rsidRPr="00375109">
        <w:rPr>
          <w:b/>
          <w:bCs/>
        </w:rPr>
        <w:t xml:space="preserve">ца Одбора за ревизију одржана </w:t>
      </w:r>
      <w:r w:rsidR="00856BA1" w:rsidRPr="00375109">
        <w:rPr>
          <w:b/>
          <w:bCs/>
        </w:rPr>
        <w:t>0</w:t>
      </w:r>
      <w:r w:rsidR="00B32950" w:rsidRPr="00375109">
        <w:rPr>
          <w:b/>
          <w:bCs/>
          <w:lang w:val="sr-Cyrl-BA"/>
        </w:rPr>
        <w:t>4</w:t>
      </w:r>
      <w:r w:rsidR="00B32950" w:rsidRPr="00375109">
        <w:rPr>
          <w:b/>
          <w:bCs/>
        </w:rPr>
        <w:t>.0</w:t>
      </w:r>
      <w:r w:rsidR="00B32950" w:rsidRPr="00375109">
        <w:rPr>
          <w:b/>
          <w:bCs/>
          <w:lang w:val="sr-Cyrl-BA"/>
        </w:rPr>
        <w:t>1</w:t>
      </w:r>
      <w:r w:rsidR="00B32950" w:rsidRPr="00375109">
        <w:rPr>
          <w:b/>
          <w:bCs/>
        </w:rPr>
        <w:t>.202</w:t>
      </w:r>
      <w:r w:rsidR="00B32950" w:rsidRPr="00375109">
        <w:rPr>
          <w:b/>
          <w:bCs/>
          <w:lang w:val="sr-Cyrl-BA"/>
        </w:rPr>
        <w:t>4</w:t>
      </w:r>
      <w:r w:rsidR="00087E4B" w:rsidRPr="00375109">
        <w:rPr>
          <w:b/>
          <w:bCs/>
        </w:rPr>
        <w:t xml:space="preserve">. године </w:t>
      </w:r>
    </w:p>
    <w:p w14:paraId="7AEDAC93" w14:textId="77777777" w:rsidR="00087E4B" w:rsidRPr="00375109" w:rsidRDefault="00087E4B" w:rsidP="00711FD5">
      <w:pPr>
        <w:jc w:val="center"/>
        <w:rPr>
          <w:bCs/>
        </w:rPr>
      </w:pPr>
      <w:r w:rsidRPr="00375109">
        <w:rPr>
          <w:bCs/>
          <w:lang w:val="sr-Cyrl-CS"/>
        </w:rPr>
        <w:t>Д Н Е В Н И   Р Е Д</w:t>
      </w:r>
    </w:p>
    <w:p w14:paraId="2A1028E7" w14:textId="3817C41F" w:rsidR="00B32950" w:rsidRPr="00375109" w:rsidRDefault="00B32950" w:rsidP="00B16EA9">
      <w:pPr>
        <w:pStyle w:val="ListParagraph"/>
        <w:numPr>
          <w:ilvl w:val="0"/>
          <w:numId w:val="4"/>
        </w:numPr>
        <w:tabs>
          <w:tab w:val="left" w:pos="6180"/>
        </w:tabs>
        <w:spacing w:before="120" w:after="120"/>
        <w:jc w:val="both"/>
        <w:rPr>
          <w:rFonts w:ascii="Calibri" w:eastAsia="Calibri" w:hAnsi="Calibri" w:cs="Calibri"/>
          <w:noProof/>
          <w:lang w:val="sr-Cyrl-BA"/>
        </w:rPr>
      </w:pPr>
      <w:r w:rsidRPr="00375109">
        <w:rPr>
          <w:rFonts w:ascii="Calibri" w:eastAsia="Calibri" w:hAnsi="Calibri" w:cs="Calibri"/>
          <w:noProof/>
          <w:lang w:val="sr-Cyrl-BA"/>
        </w:rPr>
        <w:t>Разматрање и усвајање Записника са 5. редовне сједнице Одбора за ревизију</w:t>
      </w:r>
      <w:r w:rsidRPr="00375109">
        <w:rPr>
          <w:rFonts w:ascii="Calibri" w:eastAsia="Calibri" w:hAnsi="Calibri" w:cs="Calibri"/>
          <w:i/>
          <w:noProof/>
          <w:lang w:val="sr-Cyrl-BA"/>
        </w:rPr>
        <w:t>,</w:t>
      </w:r>
    </w:p>
    <w:p w14:paraId="50D12399" w14:textId="77777777" w:rsidR="00B32950" w:rsidRPr="00375109" w:rsidRDefault="00B32950" w:rsidP="00B16EA9">
      <w:pPr>
        <w:pStyle w:val="ListParagraph"/>
        <w:numPr>
          <w:ilvl w:val="0"/>
          <w:numId w:val="4"/>
        </w:numPr>
        <w:tabs>
          <w:tab w:val="left" w:pos="6180"/>
        </w:tabs>
        <w:spacing w:before="120" w:after="120"/>
        <w:jc w:val="both"/>
        <w:rPr>
          <w:rFonts w:ascii="Calibri" w:eastAsia="Calibri" w:hAnsi="Calibri" w:cs="Calibri"/>
          <w:noProof/>
          <w:lang w:val="sr-Cyrl-BA"/>
        </w:rPr>
      </w:pPr>
      <w:r w:rsidRPr="00375109">
        <w:rPr>
          <w:rFonts w:ascii="Calibri" w:eastAsia="Calibri" w:hAnsi="Calibri" w:cs="Calibri"/>
          <w:noProof/>
          <w:lang w:val="sr-Cyrl-BA"/>
        </w:rPr>
        <w:t>Разматрање</w:t>
      </w:r>
      <w:r w:rsidRPr="00375109">
        <w:rPr>
          <w:rFonts w:ascii="Calibri" w:eastAsia="Calibri" w:hAnsi="Calibri" w:cs="Calibri"/>
          <w:noProof/>
          <w:color w:val="000000"/>
          <w:lang w:val="sr-Cyrl-BA"/>
        </w:rPr>
        <w:t xml:space="preserve"> усмене информације о реализацији донесених препорука са претходне сједнице, </w:t>
      </w:r>
    </w:p>
    <w:p w14:paraId="4243DDC8" w14:textId="52CE6BE1" w:rsidR="00B32950" w:rsidRPr="00375109" w:rsidRDefault="00B32950" w:rsidP="00B16EA9">
      <w:pPr>
        <w:pStyle w:val="ListParagraph"/>
        <w:numPr>
          <w:ilvl w:val="0"/>
          <w:numId w:val="4"/>
        </w:numPr>
        <w:tabs>
          <w:tab w:val="left" w:pos="6180"/>
        </w:tabs>
        <w:spacing w:before="120" w:after="120"/>
        <w:jc w:val="both"/>
        <w:rPr>
          <w:rFonts w:ascii="Calibri" w:eastAsia="Calibri" w:hAnsi="Calibri" w:cs="Calibri"/>
          <w:noProof/>
          <w:lang w:val="sr-Cyrl-BA"/>
        </w:rPr>
      </w:pPr>
      <w:r w:rsidRPr="00375109">
        <w:rPr>
          <w:rFonts w:ascii="Calibri" w:eastAsia="Calibri" w:hAnsi="Calibri" w:cs="Calibri"/>
          <w:noProof/>
          <w:lang w:val="sr-Cyrl-BA"/>
        </w:rPr>
        <w:t>Разматрање</w:t>
      </w:r>
      <w:r w:rsidRPr="00375109">
        <w:rPr>
          <w:rFonts w:ascii="Calibri" w:eastAsia="Calibri" w:hAnsi="Calibri" w:cs="Calibri"/>
          <w:noProof/>
          <w:color w:val="000000"/>
          <w:lang w:val="sr-Cyrl-BA"/>
        </w:rPr>
        <w:t xml:space="preserve"> Извјештаја о пословању Предузећа за </w:t>
      </w:r>
      <w:r w:rsidRPr="00375109">
        <w:rPr>
          <w:rFonts w:ascii="Calibri" w:eastAsia="Calibri" w:hAnsi="Calibri" w:cs="Calibri"/>
          <w:noProof/>
          <w:lang w:val="sr-Cyrl-BA"/>
        </w:rPr>
        <w:t xml:space="preserve">период I –IX 2023. </w:t>
      </w:r>
      <w:r w:rsidRPr="00375109">
        <w:rPr>
          <w:rFonts w:ascii="Calibri" w:eastAsia="Calibri" w:hAnsi="Calibri" w:cs="Calibri"/>
          <w:noProof/>
          <w:color w:val="000000"/>
          <w:lang w:val="sr-Cyrl-BA"/>
        </w:rPr>
        <w:t xml:space="preserve">годину, </w:t>
      </w:r>
    </w:p>
    <w:p w14:paraId="61D5F881" w14:textId="688E8DD7" w:rsidR="00B32950" w:rsidRPr="00375109" w:rsidRDefault="00B32950" w:rsidP="00B16EA9">
      <w:pPr>
        <w:pStyle w:val="ListParagraph"/>
        <w:numPr>
          <w:ilvl w:val="0"/>
          <w:numId w:val="4"/>
        </w:numPr>
        <w:tabs>
          <w:tab w:val="num" w:pos="360"/>
          <w:tab w:val="left" w:pos="6180"/>
        </w:tabs>
        <w:spacing w:before="120" w:after="120"/>
        <w:jc w:val="both"/>
        <w:rPr>
          <w:rFonts w:ascii="Calibri" w:eastAsia="Calibri" w:hAnsi="Calibri" w:cs="Calibri"/>
          <w:noProof/>
          <w:lang w:val="sr-Cyrl-BA"/>
        </w:rPr>
      </w:pPr>
      <w:r w:rsidRPr="00375109">
        <w:rPr>
          <w:rFonts w:ascii="Calibri" w:eastAsia="Calibri" w:hAnsi="Calibri" w:cs="Calibri"/>
          <w:noProof/>
          <w:color w:val="000000"/>
          <w:lang w:val="sr-Cyrl-BA"/>
        </w:rPr>
        <w:t xml:space="preserve">Разматрање </w:t>
      </w:r>
      <w:r w:rsidRPr="00375109">
        <w:rPr>
          <w:rFonts w:ascii="Calibri" w:eastAsia="Calibri" w:hAnsi="Calibri" w:cs="Calibri"/>
          <w:noProof/>
          <w:lang w:val="sr-Cyrl-BA"/>
        </w:rPr>
        <w:t xml:space="preserve">нацрта Плана рада и пословања са пословном  политиком Предузећа за 2024.годину, </w:t>
      </w:r>
      <w:r w:rsidRPr="00375109">
        <w:rPr>
          <w:rFonts w:ascii="Calibri" w:eastAsia="Calibri" w:hAnsi="Calibri" w:cs="Calibri"/>
          <w:i/>
          <w:noProof/>
          <w:lang w:val="sr-Cyrl-BA"/>
        </w:rPr>
        <w:t xml:space="preserve"> </w:t>
      </w:r>
    </w:p>
    <w:p w14:paraId="68AB67AB" w14:textId="77777777" w:rsidR="00B32950" w:rsidRPr="00375109" w:rsidRDefault="00B32950" w:rsidP="00B16EA9">
      <w:pPr>
        <w:pStyle w:val="ListParagraph"/>
        <w:numPr>
          <w:ilvl w:val="0"/>
          <w:numId w:val="4"/>
        </w:numPr>
        <w:tabs>
          <w:tab w:val="left" w:pos="6180"/>
        </w:tabs>
        <w:spacing w:before="120" w:after="120"/>
        <w:jc w:val="both"/>
        <w:rPr>
          <w:rFonts w:ascii="Calibri" w:eastAsia="Calibri" w:hAnsi="Calibri" w:cs="Calibri"/>
          <w:noProof/>
          <w:lang w:val="sr-Cyrl-BA"/>
        </w:rPr>
      </w:pPr>
      <w:r w:rsidRPr="00375109">
        <w:rPr>
          <w:rFonts w:ascii="Calibri" w:eastAsia="Calibri" w:hAnsi="Calibri" w:cs="Calibri"/>
          <w:noProof/>
          <w:color w:val="000000"/>
          <w:lang w:val="sr-Cyrl-BA"/>
        </w:rPr>
        <w:t xml:space="preserve">Разматрање </w:t>
      </w:r>
      <w:r w:rsidRPr="00375109">
        <w:rPr>
          <w:rFonts w:ascii="Calibri" w:eastAsia="Calibri" w:hAnsi="Calibri" w:cs="Calibri"/>
          <w:noProof/>
          <w:lang w:val="sr-Cyrl-BA"/>
        </w:rPr>
        <w:t xml:space="preserve">нацрта Плана рада и пословања Предузећа за период 2024.-2026.година, </w:t>
      </w:r>
    </w:p>
    <w:p w14:paraId="728D9E02" w14:textId="2CAE036F" w:rsidR="00B32950" w:rsidRPr="00375109" w:rsidRDefault="00B32950" w:rsidP="00B16EA9">
      <w:pPr>
        <w:pStyle w:val="ListParagraph"/>
        <w:numPr>
          <w:ilvl w:val="0"/>
          <w:numId w:val="4"/>
        </w:numPr>
        <w:tabs>
          <w:tab w:val="left" w:pos="6180"/>
        </w:tabs>
        <w:spacing w:before="120" w:after="120"/>
        <w:jc w:val="both"/>
        <w:rPr>
          <w:rFonts w:ascii="Calibri" w:eastAsia="Calibri" w:hAnsi="Calibri" w:cs="Calibri"/>
          <w:noProof/>
          <w:lang w:val="sr-Cyrl-BA"/>
        </w:rPr>
      </w:pPr>
      <w:r w:rsidRPr="00375109">
        <w:rPr>
          <w:rFonts w:ascii="Calibri" w:eastAsia="Calibri" w:hAnsi="Calibri" w:cs="Calibri"/>
          <w:noProof/>
          <w:lang w:val="sr-Cyrl-BA"/>
        </w:rPr>
        <w:t>Разматрање</w:t>
      </w:r>
      <w:r w:rsidRPr="00375109">
        <w:rPr>
          <w:rFonts w:ascii="Calibri" w:eastAsia="Calibri" w:hAnsi="Calibri" w:cs="Calibri"/>
          <w:noProof/>
          <w:color w:val="000000"/>
          <w:lang w:val="sr-Cyrl-BA"/>
        </w:rPr>
        <w:t xml:space="preserve"> Извјештаја о извршењу Програма инвестиција за </w:t>
      </w:r>
      <w:r w:rsidRPr="00375109">
        <w:rPr>
          <w:rFonts w:ascii="Calibri" w:eastAsia="Calibri" w:hAnsi="Calibri" w:cs="Calibri"/>
          <w:noProof/>
          <w:lang w:val="sr-Cyrl-BA"/>
        </w:rPr>
        <w:t xml:space="preserve">период I – IX 2023. </w:t>
      </w:r>
      <w:r w:rsidRPr="00375109">
        <w:rPr>
          <w:rFonts w:ascii="Calibri" w:eastAsia="Calibri" w:hAnsi="Calibri" w:cs="Calibri"/>
          <w:noProof/>
          <w:color w:val="000000"/>
          <w:lang w:val="sr-Cyrl-BA"/>
        </w:rPr>
        <w:t xml:space="preserve">годину, </w:t>
      </w:r>
    </w:p>
    <w:p w14:paraId="002AD5C7" w14:textId="77777777" w:rsidR="00B32950" w:rsidRPr="00375109" w:rsidRDefault="00B32950" w:rsidP="00B16EA9">
      <w:pPr>
        <w:pStyle w:val="ListParagraph"/>
        <w:numPr>
          <w:ilvl w:val="0"/>
          <w:numId w:val="4"/>
        </w:numPr>
        <w:tabs>
          <w:tab w:val="left" w:pos="6180"/>
        </w:tabs>
        <w:spacing w:before="120" w:after="120"/>
        <w:jc w:val="both"/>
        <w:rPr>
          <w:rFonts w:ascii="Calibri" w:eastAsia="Calibri" w:hAnsi="Calibri" w:cs="Calibri"/>
          <w:noProof/>
          <w:lang w:val="sr-Cyrl-BA"/>
        </w:rPr>
      </w:pPr>
      <w:r w:rsidRPr="00375109">
        <w:rPr>
          <w:rFonts w:ascii="Calibri" w:eastAsia="Calibri" w:hAnsi="Calibri" w:cs="Calibri"/>
          <w:noProof/>
          <w:color w:val="000000"/>
          <w:lang w:val="sr-Cyrl-BA"/>
        </w:rPr>
        <w:t xml:space="preserve">Разматрање </w:t>
      </w:r>
      <w:r w:rsidRPr="00375109">
        <w:rPr>
          <w:rFonts w:ascii="Calibri" w:eastAsia="Calibri" w:hAnsi="Calibri" w:cs="Calibri"/>
          <w:noProof/>
          <w:lang w:val="sr-Cyrl-BA"/>
        </w:rPr>
        <w:t xml:space="preserve">нацрта  Програма инвестиција  за 2024. годину, </w:t>
      </w:r>
    </w:p>
    <w:p w14:paraId="7BC57C13" w14:textId="0657E353" w:rsidR="00B32950" w:rsidRPr="00375109" w:rsidRDefault="00B32950" w:rsidP="00B16EA9">
      <w:pPr>
        <w:pStyle w:val="ListParagraph"/>
        <w:numPr>
          <w:ilvl w:val="0"/>
          <w:numId w:val="4"/>
        </w:numPr>
        <w:tabs>
          <w:tab w:val="left" w:pos="6180"/>
        </w:tabs>
        <w:spacing w:before="120" w:after="120"/>
        <w:jc w:val="both"/>
        <w:rPr>
          <w:rFonts w:ascii="Calibri" w:eastAsia="Calibri" w:hAnsi="Calibri" w:cs="Calibri"/>
          <w:noProof/>
          <w:lang w:val="sr-Cyrl-BA"/>
        </w:rPr>
      </w:pPr>
      <w:r w:rsidRPr="00375109">
        <w:rPr>
          <w:rFonts w:ascii="Calibri" w:eastAsia="Calibri" w:hAnsi="Calibri" w:cs="Calibri"/>
          <w:noProof/>
          <w:color w:val="000000"/>
          <w:lang w:val="sr-Cyrl-BA"/>
        </w:rPr>
        <w:t xml:space="preserve">Разматрање </w:t>
      </w:r>
      <w:r w:rsidRPr="00375109">
        <w:rPr>
          <w:rFonts w:ascii="Calibri" w:eastAsia="Calibri" w:hAnsi="Calibri" w:cs="Calibri"/>
          <w:noProof/>
          <w:lang w:val="sr-Cyrl-BA"/>
        </w:rPr>
        <w:t xml:space="preserve">нацрта Програма инвестиција  за период 2024.-2026.година, </w:t>
      </w:r>
    </w:p>
    <w:p w14:paraId="5AA9237E" w14:textId="232DA900" w:rsidR="00D549E9" w:rsidRPr="00375109" w:rsidRDefault="00B32950" w:rsidP="00B16EA9">
      <w:pPr>
        <w:pStyle w:val="ListParagraph"/>
        <w:numPr>
          <w:ilvl w:val="0"/>
          <w:numId w:val="4"/>
        </w:numPr>
        <w:tabs>
          <w:tab w:val="num" w:pos="360"/>
          <w:tab w:val="left" w:pos="6180"/>
        </w:tabs>
        <w:spacing w:before="120" w:after="120"/>
        <w:jc w:val="both"/>
        <w:rPr>
          <w:iCs/>
        </w:rPr>
      </w:pPr>
      <w:r w:rsidRPr="00375109">
        <w:rPr>
          <w:rFonts w:ascii="Calibri" w:eastAsia="Calibri" w:hAnsi="Calibri" w:cs="Calibri"/>
          <w:lang w:val="sr-Cyrl-CS"/>
        </w:rPr>
        <w:t>Разматрање Прегледа закључених уговора о јавним набавкама у периоду 01.</w:t>
      </w:r>
      <w:r w:rsidRPr="00375109">
        <w:rPr>
          <w:rFonts w:ascii="Calibri" w:eastAsia="Calibri" w:hAnsi="Calibri" w:cs="Calibri"/>
          <w:lang w:val="sr-Cyrl-RS"/>
        </w:rPr>
        <w:t>07</w:t>
      </w:r>
      <w:r w:rsidRPr="00375109">
        <w:rPr>
          <w:rFonts w:ascii="Calibri" w:eastAsia="Calibri" w:hAnsi="Calibri" w:cs="Calibri"/>
          <w:lang w:val="sr-Cyrl-CS"/>
        </w:rPr>
        <w:t>.-</w:t>
      </w:r>
      <w:r w:rsidRPr="00375109">
        <w:rPr>
          <w:rFonts w:ascii="Calibri" w:eastAsia="Calibri" w:hAnsi="Calibri" w:cs="Calibri"/>
          <w:lang w:val="sr-Cyrl-RS"/>
        </w:rPr>
        <w:t>30.09.2023</w:t>
      </w:r>
      <w:r w:rsidRPr="00375109">
        <w:rPr>
          <w:rFonts w:ascii="Calibri" w:eastAsia="Calibri" w:hAnsi="Calibri" w:cs="Calibri"/>
          <w:lang w:val="sr-Cyrl-CS"/>
        </w:rPr>
        <w:t>.године</w:t>
      </w:r>
      <w:r w:rsidRPr="00375109">
        <w:rPr>
          <w:rFonts w:ascii="Calibri" w:eastAsia="Calibri" w:hAnsi="Calibri" w:cs="Calibri"/>
          <w:lang w:val="sr-Cyrl-RS"/>
        </w:rPr>
        <w:t xml:space="preserve"> и одабир уговора за које ће се извршити ревизија поступка јавне набавке.</w:t>
      </w:r>
    </w:p>
    <w:p w14:paraId="25C386EC" w14:textId="301A573C" w:rsidR="00C603DD" w:rsidRPr="00375109" w:rsidRDefault="005631F9" w:rsidP="00C603DD">
      <w:pPr>
        <w:spacing w:after="0"/>
        <w:rPr>
          <w:rFonts w:ascii="Calibri" w:eastAsia="Times New Roman" w:hAnsi="Calibri" w:cs="Times New Roman"/>
        </w:rPr>
      </w:pPr>
      <w:r w:rsidRPr="00375109">
        <w:rPr>
          <w:lang w:val="sr-Cyrl-BA"/>
        </w:rPr>
        <w:t xml:space="preserve">Све наведене тачке </w:t>
      </w:r>
      <w:r w:rsidR="005D7DCC" w:rsidRPr="00375109">
        <w:rPr>
          <w:lang w:val="sr-Cyrl-BA"/>
        </w:rPr>
        <w:t>везане з</w:t>
      </w:r>
      <w:r w:rsidR="00C603DD" w:rsidRPr="00375109">
        <w:rPr>
          <w:lang w:val="sr-Cyrl-BA"/>
        </w:rPr>
        <w:t xml:space="preserve">а горенаведене извјештаје и акте </w:t>
      </w:r>
      <w:r w:rsidRPr="00375109">
        <w:rPr>
          <w:lang w:val="sr-Cyrl-BA"/>
        </w:rPr>
        <w:t xml:space="preserve">су усвојене од стране </w:t>
      </w:r>
      <w:r w:rsidRPr="00375109">
        <w:rPr>
          <w:rFonts w:ascii="Calibri" w:eastAsia="Times New Roman" w:hAnsi="Calibri" w:cs="Times New Roman"/>
          <w:lang w:val="sr-Cyrl-CS"/>
        </w:rPr>
        <w:t>Одбора за ревизију</w:t>
      </w:r>
      <w:r w:rsidR="00296A9E" w:rsidRPr="00375109">
        <w:rPr>
          <w:rFonts w:ascii="Calibri" w:eastAsia="Times New Roman" w:hAnsi="Calibri" w:cs="Times New Roman"/>
          <w:lang w:val="sr-Cyrl-CS"/>
        </w:rPr>
        <w:t xml:space="preserve"> уз дате препоруке</w:t>
      </w:r>
      <w:r w:rsidR="00296A9E" w:rsidRPr="00375109">
        <w:rPr>
          <w:rFonts w:ascii="Calibri" w:eastAsia="Times New Roman" w:hAnsi="Calibri" w:cs="Times New Roman"/>
        </w:rPr>
        <w:t>.</w:t>
      </w:r>
    </w:p>
    <w:p w14:paraId="2B4AB826" w14:textId="77777777" w:rsidR="00296A9E" w:rsidRPr="00375109" w:rsidRDefault="00296A9E" w:rsidP="00C603DD">
      <w:pPr>
        <w:spacing w:after="0"/>
        <w:rPr>
          <w:rFonts w:ascii="Calibri" w:eastAsia="Times New Roman" w:hAnsi="Calibri" w:cs="Times New Roman"/>
        </w:rPr>
      </w:pPr>
    </w:p>
    <w:p w14:paraId="591BBFA9" w14:textId="229F191D" w:rsidR="00C603DD" w:rsidRPr="00375109" w:rsidRDefault="00296A9E" w:rsidP="00296A9E">
      <w:pPr>
        <w:rPr>
          <w:rFonts w:ascii="Calibri" w:hAnsi="Calibri"/>
        </w:rPr>
      </w:pPr>
      <w:r w:rsidRPr="00375109">
        <w:rPr>
          <w:rFonts w:ascii="Calibri" w:hAnsi="Calibri"/>
          <w:lang w:val="sr-Cyrl-BA"/>
        </w:rPr>
        <w:t>Препоруке:</w:t>
      </w:r>
    </w:p>
    <w:p w14:paraId="6DF53AE5" w14:textId="2816BF8B" w:rsidR="00B32950" w:rsidRPr="00375109" w:rsidRDefault="00B32950" w:rsidP="001C03AD">
      <w:pPr>
        <w:pStyle w:val="ListParagraph"/>
        <w:numPr>
          <w:ilvl w:val="0"/>
          <w:numId w:val="1"/>
        </w:numPr>
        <w:jc w:val="both"/>
        <w:rPr>
          <w:rFonts w:ascii="Calibri" w:hAnsi="Calibri"/>
          <w:lang w:val="sr-Cyrl-BA"/>
        </w:rPr>
      </w:pPr>
      <w:r w:rsidRPr="00375109">
        <w:rPr>
          <w:rFonts w:eastAsia="Times New Roman" w:cs="Times New Roman"/>
          <w:lang w:val="sr-Cyrl-CS"/>
        </w:rPr>
        <w:t>Констатује се да је Одбор за ревизију Предузећа разматрао Извјештај о пословању Предузећа за поштански саобраћај Републике Српске а.д. Бања Лука за период I-</w:t>
      </w:r>
      <w:r w:rsidRPr="00375109">
        <w:rPr>
          <w:rFonts w:eastAsia="Times New Roman" w:cs="Times New Roman"/>
          <w:lang w:val="sr-Latn-BA"/>
        </w:rPr>
        <w:t>IX</w:t>
      </w:r>
      <w:r w:rsidRPr="00375109">
        <w:rPr>
          <w:rFonts w:eastAsia="Times New Roman" w:cs="Times New Roman"/>
          <w:lang w:val="sr-Latn-CS"/>
        </w:rPr>
        <w:t xml:space="preserve"> 2023. године</w:t>
      </w:r>
      <w:r w:rsidRPr="00375109">
        <w:rPr>
          <w:rFonts w:eastAsia="Times New Roman" w:cs="Times New Roman"/>
          <w:lang w:val="sr-Cyrl-CS"/>
        </w:rPr>
        <w:t xml:space="preserve">,  сачињен од стране Управе Предузећа и </w:t>
      </w:r>
      <w:r w:rsidRPr="00375109">
        <w:rPr>
          <w:rFonts w:ascii="Calibri" w:hAnsi="Calibri"/>
        </w:rPr>
        <w:t>и да нема примједби на исти</w:t>
      </w:r>
      <w:r w:rsidRPr="00375109">
        <w:rPr>
          <w:rFonts w:ascii="Calibri" w:hAnsi="Calibri"/>
          <w:lang w:val="sr-Cyrl-BA"/>
        </w:rPr>
        <w:t xml:space="preserve">. </w:t>
      </w:r>
      <w:r w:rsidRPr="00375109">
        <w:rPr>
          <w:rFonts w:eastAsia="Times New Roman" w:cs="Times New Roman"/>
          <w:lang w:val="sr-Cyrl-CS"/>
        </w:rPr>
        <w:t xml:space="preserve">Одбор за ревизију Предузећа нема примједби на достављени Извјештај, те </w:t>
      </w:r>
      <w:r w:rsidRPr="00375109">
        <w:rPr>
          <w:rFonts w:eastAsia="Times New Roman" w:cs="Times New Roman"/>
        </w:rPr>
        <w:t>наведени Извјештај</w:t>
      </w:r>
      <w:r w:rsidRPr="00375109">
        <w:rPr>
          <w:rFonts w:eastAsia="Times New Roman" w:cs="Times New Roman"/>
          <w:lang w:val="sr-Cyrl-CS"/>
        </w:rPr>
        <w:t xml:space="preserve"> доставља Надзорном одбору Предузећа, са препоруком  да исти усвоји.</w:t>
      </w:r>
    </w:p>
    <w:p w14:paraId="15B9079F" w14:textId="579ACAF8" w:rsidR="00C603DD" w:rsidRPr="00375109" w:rsidRDefault="00B32950" w:rsidP="001C03AD">
      <w:pPr>
        <w:pStyle w:val="ListParagraph"/>
        <w:numPr>
          <w:ilvl w:val="0"/>
          <w:numId w:val="1"/>
        </w:numPr>
        <w:jc w:val="both"/>
        <w:rPr>
          <w:rFonts w:ascii="Calibri" w:hAnsi="Calibri"/>
          <w:lang w:val="sr-Cyrl-BA"/>
        </w:rPr>
      </w:pPr>
      <w:r w:rsidRPr="00375109">
        <w:rPr>
          <w:rFonts w:ascii="Calibri" w:hAnsi="Calibri"/>
        </w:rPr>
        <w:t>Констатује се да је Одбор за ревизију Предузећа разматрао нацрт Плана рада и пословања Предузећа за поштански саобраћај Републике Српске а.д. Бања Лука са пословном политиком за 2024. годину, који је  сачињен од стране Управе Предузећа и да нема примједби на исти</w:t>
      </w:r>
      <w:r w:rsidR="00C603DD" w:rsidRPr="00375109">
        <w:rPr>
          <w:rFonts w:ascii="Calibri" w:hAnsi="Calibri"/>
          <w:bCs/>
          <w:spacing w:val="-1"/>
          <w:lang w:val="sr-Latn-RS"/>
        </w:rPr>
        <w:t>.</w:t>
      </w:r>
      <w:r w:rsidRPr="00375109">
        <w:rPr>
          <w:rFonts w:ascii="Calibri" w:hAnsi="Calibri"/>
          <w:bCs/>
          <w:spacing w:val="-1"/>
          <w:lang w:val="sr-Cyrl-BA"/>
        </w:rPr>
        <w:t xml:space="preserve"> </w:t>
      </w:r>
      <w:r w:rsidR="005C30A4" w:rsidRPr="00375109">
        <w:rPr>
          <w:rFonts w:ascii="Calibri" w:hAnsi="Calibri"/>
          <w:bCs/>
          <w:spacing w:val="-1"/>
          <w:lang w:val="sr-Cyrl-BA"/>
        </w:rPr>
        <w:t>Препоручује се Надзорном одбору Предузећа да, према наведеном нацрту утврди приједлог Плана рада и пословања Предузећа за 2024. годину, те исти упути Скупштини акционара Предузећа на разматрање и доношење.</w:t>
      </w:r>
    </w:p>
    <w:p w14:paraId="766608DE" w14:textId="052A7FB7" w:rsidR="00C603DD" w:rsidRPr="00375109" w:rsidRDefault="005C30A4" w:rsidP="001C03AD">
      <w:pPr>
        <w:pStyle w:val="ListParagraph"/>
        <w:numPr>
          <w:ilvl w:val="0"/>
          <w:numId w:val="1"/>
        </w:numPr>
        <w:jc w:val="both"/>
        <w:rPr>
          <w:rFonts w:ascii="Calibri" w:hAnsi="Calibri"/>
          <w:bCs/>
          <w:spacing w:val="-1"/>
          <w:lang w:val="sr-Cyrl-BA"/>
        </w:rPr>
      </w:pPr>
      <w:r w:rsidRPr="00375109">
        <w:rPr>
          <w:rFonts w:ascii="Calibri" w:hAnsi="Calibri"/>
        </w:rPr>
        <w:t>Констатује се да је Одбор за ревизију Предузећа разматрао нацрт Плана рада и пословања Предузећа за поштански саобраћај Републике Српске а.д. Бања Лука за период 2024. -2026.</w:t>
      </w:r>
      <w:r w:rsidRPr="00375109">
        <w:rPr>
          <w:rFonts w:ascii="Calibri" w:hAnsi="Calibri"/>
          <w:lang w:val="sr-Cyrl-BA"/>
        </w:rPr>
        <w:t xml:space="preserve"> </w:t>
      </w:r>
      <w:r w:rsidRPr="00375109">
        <w:rPr>
          <w:rFonts w:ascii="Calibri" w:hAnsi="Calibri"/>
        </w:rPr>
        <w:t>година, који је  сачињен од стране Управе Предузећа и да нема примједби на исти.</w:t>
      </w:r>
      <w:r w:rsidRPr="00375109">
        <w:rPr>
          <w:rFonts w:ascii="Calibri" w:hAnsi="Calibri"/>
          <w:lang w:val="sr-Cyrl-BA"/>
        </w:rPr>
        <w:t xml:space="preserve"> Препоручује се Надзорном одбору Предузећа да, према достављеном нацрту, утврди приједлог Плана рада и пословања Предузећа за период </w:t>
      </w:r>
      <w:r w:rsidRPr="00375109">
        <w:rPr>
          <w:rFonts w:ascii="Calibri" w:hAnsi="Calibri"/>
          <w:lang w:val="sr-Cyrl-BA"/>
        </w:rPr>
        <w:lastRenderedPageBreak/>
        <w:t>2024. -2026. година, те да исти упути Скупштини акционара Предузећа на разматрање и доношење.</w:t>
      </w:r>
    </w:p>
    <w:p w14:paraId="436F2FFF" w14:textId="575FD7EC" w:rsidR="0028575A" w:rsidRPr="00375109" w:rsidRDefault="005C30A4" w:rsidP="001C03AD">
      <w:pPr>
        <w:pStyle w:val="ListParagraph"/>
        <w:numPr>
          <w:ilvl w:val="0"/>
          <w:numId w:val="1"/>
        </w:numPr>
        <w:jc w:val="both"/>
        <w:rPr>
          <w:rFonts w:ascii="Calibri" w:hAnsi="Calibri"/>
          <w:lang w:val="sr-Cyrl-BA"/>
        </w:rPr>
      </w:pPr>
      <w:r w:rsidRPr="00375109">
        <w:rPr>
          <w:rFonts w:ascii="Calibri" w:hAnsi="Calibri"/>
          <w:lang w:val="sr-Cyrl-BA"/>
        </w:rPr>
        <w:t>Констатује се да је Одбор за ревизију Предузећа разматрао Извјештај о извршењу Програма инвестиција Предузећа за период I-IX 2023. године,  сачињен од стране Управе Предузећа и да нема примједби на исти. Одбор за ревизију доставља  Надзорном одбору Извјештај о извршењу Програма инвестиција Предузећа за период I-IX 2023. године, са препоруком  да исти  усвоји.</w:t>
      </w:r>
    </w:p>
    <w:p w14:paraId="1B913383" w14:textId="7EA05F20" w:rsidR="0028575A" w:rsidRPr="00375109" w:rsidRDefault="005C30A4" w:rsidP="001C03AD">
      <w:pPr>
        <w:pStyle w:val="ListParagraph"/>
        <w:numPr>
          <w:ilvl w:val="0"/>
          <w:numId w:val="1"/>
        </w:numPr>
        <w:jc w:val="both"/>
        <w:rPr>
          <w:rFonts w:ascii="Calibri" w:hAnsi="Calibri"/>
        </w:rPr>
      </w:pPr>
      <w:r w:rsidRPr="00375109">
        <w:rPr>
          <w:rFonts w:ascii="Calibri" w:hAnsi="Calibri"/>
        </w:rPr>
        <w:t>Констатује се да је Одбор за ревизију Предузећа разматрао нацрт Програма инвестиција Предузећа за поштански саобраћај Републике Српске а.д. Бања Лука за 2024. годину, који је  сачињен од стране Управе Предузећа и да нема примједби на исти.</w:t>
      </w:r>
      <w:r w:rsidRPr="00375109">
        <w:rPr>
          <w:rFonts w:ascii="Calibri" w:hAnsi="Calibri"/>
          <w:lang w:val="sr-Cyrl-BA"/>
        </w:rPr>
        <w:t xml:space="preserve"> Препоручује се Надзорном одбору Предузећа да, према достављеном нацрту, утврди приједлог Програма инвестиција Предузећа за поштански саобраћај Републике Српске а.д. Бања Лука за 2024. годину, те да исти упути Скупштини акционара Предузећа на разматрање и доношење.</w:t>
      </w:r>
    </w:p>
    <w:p w14:paraId="74FF594D" w14:textId="7EBE5C8F" w:rsidR="005C30A4" w:rsidRPr="00375109" w:rsidRDefault="005C30A4" w:rsidP="001C03AD">
      <w:pPr>
        <w:pStyle w:val="ListParagraph"/>
        <w:numPr>
          <w:ilvl w:val="0"/>
          <w:numId w:val="1"/>
        </w:numPr>
        <w:spacing w:after="0"/>
        <w:jc w:val="both"/>
        <w:rPr>
          <w:rFonts w:ascii="Calibri" w:hAnsi="Calibri"/>
        </w:rPr>
      </w:pPr>
      <w:r w:rsidRPr="00375109">
        <w:rPr>
          <w:rFonts w:ascii="Calibri" w:hAnsi="Calibri"/>
        </w:rPr>
        <w:t>Констатује се да је Одбор за ревизију Предузећа разматрао нацрт Програма инвестиција Предузећа за поштански саобраћај Републике Српске а.д. Бања Лука за период 2024. -2026.година, који је  сачињен од стране Управе Предузећа  и да нема примједби на исти.</w:t>
      </w:r>
      <w:r w:rsidRPr="00375109">
        <w:rPr>
          <w:rFonts w:ascii="Calibri" w:hAnsi="Calibri"/>
          <w:lang w:val="sr-Cyrl-BA"/>
        </w:rPr>
        <w:t xml:space="preserve"> Препоручује се Надзорном одбору Предузећа да, према достављеном нацрту, утврди приједлог Програма инвестиција Предузећа за поштански саобраћај Републике Српске а.д. Бања Лука за период 2024. -2026.година, те да исти упути Скупштини акционара Предузећа на разматрање и доношење.</w:t>
      </w:r>
    </w:p>
    <w:p w14:paraId="50EA2CC1" w14:textId="77777777" w:rsidR="005C30A4" w:rsidRPr="00375109" w:rsidRDefault="005C30A4" w:rsidP="001C03AD">
      <w:pPr>
        <w:pStyle w:val="ListParagraph"/>
        <w:numPr>
          <w:ilvl w:val="0"/>
          <w:numId w:val="1"/>
        </w:numPr>
        <w:spacing w:after="0"/>
        <w:jc w:val="both"/>
        <w:rPr>
          <w:rFonts w:ascii="Calibri" w:hAnsi="Calibri"/>
          <w:lang w:val="sr-Cyrl-BA"/>
        </w:rPr>
      </w:pPr>
      <w:r w:rsidRPr="00375109">
        <w:rPr>
          <w:rFonts w:ascii="Calibri" w:hAnsi="Calibri"/>
        </w:rPr>
        <w:t>Констатује се да је Одбор за ревизију Предузећа разматрао Преглед закључених уговора о јавним набавкама у периоду 01.07.2023. године до 30.09.2023. године,  који је доставила Управа Предузећа.</w:t>
      </w:r>
      <w:r w:rsidRPr="00375109">
        <w:rPr>
          <w:rFonts w:ascii="Calibri" w:hAnsi="Calibri"/>
          <w:lang w:val="sr-Cyrl-BA"/>
        </w:rPr>
        <w:t xml:space="preserve"> Одбор за ревизију Предузећа задужује Одјељење за интерну ревизију Предузећа, да изврши контролу проведене процедуре у сљедећем поступку јавне набавке:</w:t>
      </w:r>
    </w:p>
    <w:p w14:paraId="69EC0B35" w14:textId="77777777" w:rsidR="005C30A4" w:rsidRPr="00375109" w:rsidRDefault="005C30A4" w:rsidP="00B16EA9">
      <w:pPr>
        <w:pStyle w:val="ListParagraph"/>
        <w:numPr>
          <w:ilvl w:val="0"/>
          <w:numId w:val="5"/>
        </w:numPr>
        <w:spacing w:after="0"/>
        <w:jc w:val="both"/>
        <w:rPr>
          <w:rFonts w:ascii="Calibri" w:hAnsi="Calibri"/>
          <w:lang w:val="sr-Cyrl-BA"/>
        </w:rPr>
      </w:pPr>
      <w:r w:rsidRPr="00375109">
        <w:rPr>
          <w:rFonts w:ascii="Calibri" w:hAnsi="Calibri"/>
          <w:lang w:val="sr-Cyrl-BA"/>
        </w:rPr>
        <w:t xml:space="preserve">„Одржавање DW-a и апликације за интеграцију података“, под редним бројем 20. Прегледа закључених уговора. </w:t>
      </w:r>
    </w:p>
    <w:p w14:paraId="237D3B33" w14:textId="75A71E6F" w:rsidR="005C30A4" w:rsidRPr="00375109" w:rsidRDefault="005C30A4" w:rsidP="005C30A4">
      <w:pPr>
        <w:spacing w:after="0"/>
        <w:ind w:left="720"/>
        <w:jc w:val="both"/>
        <w:rPr>
          <w:rFonts w:ascii="Calibri" w:hAnsi="Calibri"/>
          <w:lang w:val="sr-Cyrl-BA"/>
        </w:rPr>
      </w:pPr>
      <w:r w:rsidRPr="00375109">
        <w:rPr>
          <w:rFonts w:ascii="Calibri" w:hAnsi="Calibri"/>
          <w:lang w:val="sr-Cyrl-BA"/>
        </w:rPr>
        <w:t>О извршеној контроли, Одјељење ће сачинити извјештај и исти доставити Одбору за ревизију на разматрање и давање евентуалних препорука, након чега ће исти бити прослијеђен Надзорном одбору на усвајање.</w:t>
      </w:r>
    </w:p>
    <w:p w14:paraId="5B2BB3D9" w14:textId="77777777" w:rsidR="00E54F24" w:rsidRPr="00375109" w:rsidRDefault="00E54F24" w:rsidP="00906509">
      <w:pPr>
        <w:spacing w:line="240" w:lineRule="auto"/>
        <w:rPr>
          <w:rFonts w:ascii="Calibri" w:hAnsi="Calibri"/>
        </w:rPr>
      </w:pPr>
    </w:p>
    <w:p w14:paraId="369F6D17" w14:textId="394C0201" w:rsidR="00906509" w:rsidRPr="00375109" w:rsidRDefault="00A77B2F" w:rsidP="00906509">
      <w:pPr>
        <w:spacing w:line="240" w:lineRule="auto"/>
        <w:rPr>
          <w:rFonts w:ascii="Calibri" w:hAnsi="Calibri"/>
        </w:rPr>
      </w:pPr>
      <w:r w:rsidRPr="00375109">
        <w:rPr>
          <w:rFonts w:ascii="Calibri" w:hAnsi="Calibri"/>
          <w:b/>
          <w:bCs/>
          <w:lang w:val="sr-Cyrl-BA"/>
        </w:rPr>
        <w:t>2</w:t>
      </w:r>
      <w:r w:rsidR="00053724" w:rsidRPr="00375109">
        <w:rPr>
          <w:rFonts w:ascii="Calibri" w:hAnsi="Calibri"/>
          <w:b/>
          <w:bCs/>
        </w:rPr>
        <w:t xml:space="preserve">. </w:t>
      </w:r>
      <w:r w:rsidR="006A7FC9" w:rsidRPr="00375109">
        <w:rPr>
          <w:rFonts w:ascii="Calibri" w:hAnsi="Calibri"/>
          <w:b/>
          <w:bCs/>
        </w:rPr>
        <w:t>V</w:t>
      </w:r>
      <w:r w:rsidR="00906509" w:rsidRPr="00375109">
        <w:rPr>
          <w:rFonts w:ascii="Calibri" w:hAnsi="Calibri"/>
          <w:b/>
          <w:bCs/>
        </w:rPr>
        <w:t>II редовна сједница Одб</w:t>
      </w:r>
      <w:r w:rsidRPr="00375109">
        <w:rPr>
          <w:rFonts w:ascii="Calibri" w:hAnsi="Calibri"/>
          <w:b/>
          <w:bCs/>
        </w:rPr>
        <w:t xml:space="preserve">ора за ревизију одржана </w:t>
      </w:r>
      <w:r w:rsidR="006A7FC9" w:rsidRPr="00375109">
        <w:rPr>
          <w:rFonts w:ascii="Calibri" w:hAnsi="Calibri"/>
          <w:b/>
          <w:bCs/>
        </w:rPr>
        <w:t>3</w:t>
      </w:r>
      <w:r w:rsidRPr="00375109">
        <w:rPr>
          <w:rFonts w:ascii="Calibri" w:hAnsi="Calibri"/>
          <w:b/>
          <w:bCs/>
          <w:lang w:val="sr-Cyrl-BA"/>
        </w:rPr>
        <w:t>1</w:t>
      </w:r>
      <w:r w:rsidRPr="00375109">
        <w:rPr>
          <w:rFonts w:ascii="Calibri" w:hAnsi="Calibri"/>
          <w:b/>
          <w:bCs/>
        </w:rPr>
        <w:t>.0</w:t>
      </w:r>
      <w:r w:rsidR="006A7FC9" w:rsidRPr="00375109">
        <w:rPr>
          <w:rFonts w:ascii="Calibri" w:hAnsi="Calibri"/>
          <w:b/>
          <w:bCs/>
        </w:rPr>
        <w:t>1.2024</w:t>
      </w:r>
      <w:r w:rsidR="00906509" w:rsidRPr="00375109">
        <w:rPr>
          <w:rFonts w:ascii="Calibri" w:hAnsi="Calibri"/>
          <w:b/>
          <w:bCs/>
        </w:rPr>
        <w:t xml:space="preserve">. године </w:t>
      </w:r>
    </w:p>
    <w:p w14:paraId="1D28DC5B" w14:textId="77777777" w:rsidR="00053724" w:rsidRPr="00375109" w:rsidRDefault="00711FD5" w:rsidP="00053724">
      <w:pPr>
        <w:jc w:val="center"/>
        <w:rPr>
          <w:bCs/>
        </w:rPr>
      </w:pPr>
      <w:r w:rsidRPr="00375109">
        <w:rPr>
          <w:bCs/>
          <w:lang w:val="sr-Cyrl-CS"/>
        </w:rPr>
        <w:t>Д Н Е В Н И   Р Е Д</w:t>
      </w:r>
    </w:p>
    <w:p w14:paraId="0C9E9C39" w14:textId="5F2FDA65" w:rsidR="00AD3BF6" w:rsidRPr="00375109" w:rsidRDefault="00AD3BF6" w:rsidP="00B16EA9">
      <w:pPr>
        <w:pStyle w:val="ListParagraph"/>
        <w:numPr>
          <w:ilvl w:val="0"/>
          <w:numId w:val="6"/>
        </w:numPr>
        <w:tabs>
          <w:tab w:val="left" w:pos="6180"/>
        </w:tabs>
        <w:spacing w:before="120" w:after="120"/>
        <w:jc w:val="both"/>
        <w:rPr>
          <w:rFonts w:ascii="Calibri" w:eastAsia="Times New Roman" w:hAnsi="Calibri" w:cs="Times New Roman"/>
          <w:lang w:val="en-GB"/>
        </w:rPr>
      </w:pPr>
      <w:r w:rsidRPr="00375109">
        <w:rPr>
          <w:rFonts w:ascii="Calibri" w:eastAsia="Times New Roman" w:hAnsi="Calibri" w:cs="Times New Roman"/>
          <w:noProof/>
          <w:lang w:val="sr-Cyrl-BA"/>
        </w:rPr>
        <w:t>Разматрање и усвајање Записника са 6.редовне сједнице Одбора</w:t>
      </w:r>
      <w:r w:rsidRPr="00375109">
        <w:rPr>
          <w:rFonts w:ascii="Calibri" w:eastAsia="Times New Roman" w:hAnsi="Calibri" w:cs="Times New Roman"/>
          <w:lang w:val="sr-Cyrl-RS"/>
        </w:rPr>
        <w:t xml:space="preserve"> за ревизију</w:t>
      </w:r>
      <w:r w:rsidRPr="00375109">
        <w:rPr>
          <w:rFonts w:ascii="Calibri" w:eastAsia="Times New Roman" w:hAnsi="Calibri" w:cs="Times New Roman"/>
          <w:i/>
          <w:lang w:val="en-GB"/>
        </w:rPr>
        <w:t>,</w:t>
      </w:r>
    </w:p>
    <w:p w14:paraId="60F93DDE" w14:textId="77777777" w:rsidR="00AD3BF6" w:rsidRPr="00375109" w:rsidRDefault="00AD3BF6" w:rsidP="00B16EA9">
      <w:pPr>
        <w:pStyle w:val="ListParagraph"/>
        <w:numPr>
          <w:ilvl w:val="0"/>
          <w:numId w:val="6"/>
        </w:numPr>
        <w:tabs>
          <w:tab w:val="left" w:pos="6180"/>
        </w:tabs>
        <w:spacing w:before="120" w:after="120"/>
        <w:jc w:val="both"/>
        <w:rPr>
          <w:rFonts w:ascii="Calibri" w:eastAsia="Times New Roman" w:hAnsi="Calibri" w:cs="Times New Roman"/>
          <w:lang w:val="sr-Cyrl-CS"/>
        </w:rPr>
      </w:pPr>
      <w:r w:rsidRPr="00375109">
        <w:rPr>
          <w:rFonts w:ascii="Calibri" w:eastAsia="Times New Roman" w:hAnsi="Calibri" w:cs="Times New Roman"/>
          <w:lang w:val="sr-Cyrl-CS"/>
        </w:rPr>
        <w:t>Разматрање</w:t>
      </w:r>
      <w:r w:rsidRPr="00375109">
        <w:rPr>
          <w:rFonts w:ascii="Calibri" w:eastAsia="Times New Roman" w:hAnsi="Calibri" w:cs="Times New Roman"/>
          <w:color w:val="000000"/>
          <w:lang w:val="sr-Cyrl-CS"/>
        </w:rPr>
        <w:t xml:space="preserve"> усмене информације о реализацији донесених препорука са претходне сједнице,</w:t>
      </w:r>
    </w:p>
    <w:p w14:paraId="36255DB5" w14:textId="54C75A4B" w:rsidR="00AD3BF6" w:rsidRPr="00375109" w:rsidRDefault="00AD3BF6" w:rsidP="00B16EA9">
      <w:pPr>
        <w:pStyle w:val="ListParagraph"/>
        <w:numPr>
          <w:ilvl w:val="0"/>
          <w:numId w:val="6"/>
        </w:numPr>
        <w:tabs>
          <w:tab w:val="left" w:pos="6180"/>
        </w:tabs>
        <w:spacing w:before="120" w:after="120"/>
        <w:jc w:val="both"/>
        <w:rPr>
          <w:rFonts w:ascii="Calibri" w:eastAsia="Times New Roman" w:hAnsi="Calibri" w:cs="Times New Roman"/>
          <w:lang w:val="sr-Cyrl-CS"/>
        </w:rPr>
      </w:pPr>
      <w:r w:rsidRPr="00375109">
        <w:rPr>
          <w:rFonts w:ascii="Calibri" w:eastAsia="Times New Roman" w:hAnsi="Calibri" w:cs="Calibri"/>
          <w:bCs/>
          <w:lang w:val="sr-Cyrl-RS"/>
        </w:rPr>
        <w:t xml:space="preserve">Разматрање Годишњег извјештај о раду интерне ревизије за 2023.годину, </w:t>
      </w:r>
    </w:p>
    <w:p w14:paraId="7B99A64C" w14:textId="60415C72" w:rsidR="00AD3BF6" w:rsidRPr="00375109" w:rsidRDefault="00AD3BF6" w:rsidP="00B16EA9">
      <w:pPr>
        <w:pStyle w:val="ListParagraph"/>
        <w:numPr>
          <w:ilvl w:val="0"/>
          <w:numId w:val="6"/>
        </w:numPr>
        <w:tabs>
          <w:tab w:val="left" w:pos="6180"/>
        </w:tabs>
        <w:spacing w:before="120" w:after="120"/>
        <w:jc w:val="both"/>
        <w:rPr>
          <w:rFonts w:ascii="Calibri" w:eastAsia="Times New Roman" w:hAnsi="Calibri" w:cs="Times New Roman"/>
          <w:lang w:val="sr-Cyrl-CS"/>
        </w:rPr>
      </w:pPr>
      <w:r w:rsidRPr="00375109">
        <w:rPr>
          <w:rFonts w:ascii="Calibri" w:eastAsia="Times New Roman" w:hAnsi="Calibri" w:cs="Calibri"/>
          <w:bCs/>
          <w:lang w:val="sr-Cyrl-RS"/>
        </w:rPr>
        <w:t>Разматрање Оквирног стратешког плана Одјељења за период 2024-2026.година,</w:t>
      </w:r>
    </w:p>
    <w:p w14:paraId="63A3A218" w14:textId="159C0DC1" w:rsidR="00AD3BF6" w:rsidRPr="00375109" w:rsidRDefault="00AD3BF6" w:rsidP="00B16EA9">
      <w:pPr>
        <w:pStyle w:val="ListParagraph"/>
        <w:numPr>
          <w:ilvl w:val="0"/>
          <w:numId w:val="6"/>
        </w:numPr>
        <w:tabs>
          <w:tab w:val="left" w:pos="6180"/>
        </w:tabs>
        <w:spacing w:before="120" w:after="120"/>
        <w:jc w:val="both"/>
        <w:rPr>
          <w:rFonts w:ascii="Calibri" w:eastAsia="Times New Roman" w:hAnsi="Calibri" w:cs="Times New Roman"/>
          <w:lang w:val="sr-Cyrl-CS"/>
        </w:rPr>
      </w:pPr>
      <w:r w:rsidRPr="00375109">
        <w:rPr>
          <w:rFonts w:ascii="Calibri" w:eastAsia="Times New Roman" w:hAnsi="Calibri" w:cs="Calibri"/>
          <w:bCs/>
          <w:lang w:val="sr-Cyrl-RS"/>
        </w:rPr>
        <w:t>Разматрање Годишњег плана ревизије за 2024.годину,</w:t>
      </w:r>
    </w:p>
    <w:p w14:paraId="163B6E9D" w14:textId="70BC13CB" w:rsidR="00AD3BF6" w:rsidRPr="00375109" w:rsidRDefault="00AD3BF6" w:rsidP="00B16EA9">
      <w:pPr>
        <w:pStyle w:val="ListParagraph"/>
        <w:numPr>
          <w:ilvl w:val="0"/>
          <w:numId w:val="6"/>
        </w:numPr>
        <w:tabs>
          <w:tab w:val="left" w:pos="6180"/>
        </w:tabs>
        <w:spacing w:before="120" w:after="120"/>
        <w:jc w:val="both"/>
        <w:rPr>
          <w:rFonts w:ascii="Calibri" w:eastAsia="Times New Roman" w:hAnsi="Calibri" w:cs="Times New Roman"/>
          <w:lang w:val="sr-Cyrl-CS"/>
        </w:rPr>
      </w:pPr>
      <w:r w:rsidRPr="00375109">
        <w:rPr>
          <w:rFonts w:ascii="Calibri" w:eastAsia="Times New Roman" w:hAnsi="Calibri" w:cs="Calibri"/>
          <w:bCs/>
          <w:lang w:val="sr-Cyrl-RS"/>
        </w:rPr>
        <w:t>Разматрање Годишње студије ризика за 2024.годину</w:t>
      </w:r>
    </w:p>
    <w:p w14:paraId="29204E66" w14:textId="73E37A36" w:rsidR="00AD3BF6" w:rsidRPr="00375109" w:rsidRDefault="00AD3BF6" w:rsidP="00B16EA9">
      <w:pPr>
        <w:pStyle w:val="ListParagraph"/>
        <w:numPr>
          <w:ilvl w:val="0"/>
          <w:numId w:val="6"/>
        </w:numPr>
        <w:tabs>
          <w:tab w:val="left" w:pos="6180"/>
        </w:tabs>
        <w:spacing w:before="120" w:after="120"/>
        <w:jc w:val="both"/>
        <w:rPr>
          <w:rFonts w:ascii="Calibri" w:eastAsia="Times New Roman" w:hAnsi="Calibri" w:cs="Times New Roman"/>
          <w:lang w:val="sr-Cyrl-CS"/>
        </w:rPr>
      </w:pPr>
      <w:r w:rsidRPr="00375109">
        <w:rPr>
          <w:rFonts w:ascii="Calibri" w:eastAsia="Times New Roman" w:hAnsi="Calibri" w:cs="Times New Roman"/>
          <w:lang w:val="sr-Cyrl-CS"/>
        </w:rPr>
        <w:t xml:space="preserve">Разматрање  Извјештаја Одјељења за интерну ревизију о </w:t>
      </w:r>
      <w:r w:rsidRPr="00375109">
        <w:rPr>
          <w:rFonts w:ascii="Calibri" w:eastAsia="Times New Roman" w:hAnsi="Calibri" w:cs="Calibri"/>
          <w:bCs/>
          <w:lang w:val="sr-Cyrl-RS"/>
        </w:rPr>
        <w:t>ревизији јавних набавки у Предузећу за период 01.04. – 30.06.2023.године</w:t>
      </w:r>
      <w:r w:rsidRPr="00375109">
        <w:rPr>
          <w:rFonts w:ascii="Calibri" w:eastAsia="Times New Roman" w:hAnsi="Calibri" w:cs="Times New Roman"/>
          <w:lang w:val="sr-Cyrl-CS"/>
        </w:rPr>
        <w:t xml:space="preserve">, </w:t>
      </w:r>
      <w:r w:rsidRPr="00375109">
        <w:rPr>
          <w:rFonts w:ascii="Calibri" w:eastAsia="Times New Roman" w:hAnsi="Calibri" w:cs="Times New Roman"/>
          <w:i/>
          <w:lang w:val="sr-Cyrl-CS"/>
        </w:rPr>
        <w:t xml:space="preserve"> </w:t>
      </w:r>
    </w:p>
    <w:p w14:paraId="680F38B4" w14:textId="40400390" w:rsidR="00AD3BF6" w:rsidRPr="00375109" w:rsidRDefault="00AD3BF6" w:rsidP="00B16EA9">
      <w:pPr>
        <w:pStyle w:val="ListParagraph"/>
        <w:numPr>
          <w:ilvl w:val="0"/>
          <w:numId w:val="6"/>
        </w:numPr>
        <w:tabs>
          <w:tab w:val="left" w:pos="6180"/>
        </w:tabs>
        <w:spacing w:before="120" w:after="120"/>
        <w:jc w:val="both"/>
        <w:rPr>
          <w:rFonts w:ascii="Calibri" w:eastAsia="Times New Roman" w:hAnsi="Calibri" w:cs="Times New Roman"/>
          <w:lang w:val="sr-Cyrl-CS"/>
        </w:rPr>
      </w:pPr>
      <w:r w:rsidRPr="00375109">
        <w:rPr>
          <w:rFonts w:ascii="Calibri" w:eastAsia="Times New Roman" w:hAnsi="Calibri" w:cs="Times New Roman"/>
          <w:lang w:val="sr-Cyrl-CS"/>
        </w:rPr>
        <w:lastRenderedPageBreak/>
        <w:t xml:space="preserve">Разматрање  Извјештаја Одјељења за интерну ревизију о </w:t>
      </w:r>
      <w:r w:rsidRPr="00375109">
        <w:rPr>
          <w:rFonts w:ascii="Calibri" w:eastAsia="Times New Roman" w:hAnsi="Calibri" w:cs="Calibri"/>
          <w:bCs/>
          <w:lang w:val="sr-Cyrl-RS"/>
        </w:rPr>
        <w:t>ревизији реализације маркетиншких активности у Предузећу</w:t>
      </w:r>
      <w:r w:rsidRPr="00375109">
        <w:rPr>
          <w:rFonts w:ascii="Calibri" w:eastAsia="Times New Roman" w:hAnsi="Calibri" w:cs="Times New Roman"/>
          <w:lang w:val="sr-Cyrl-CS"/>
        </w:rPr>
        <w:t xml:space="preserve">, </w:t>
      </w:r>
      <w:r w:rsidRPr="00375109">
        <w:rPr>
          <w:rFonts w:ascii="Calibri" w:eastAsia="Times New Roman" w:hAnsi="Calibri" w:cs="Times New Roman"/>
          <w:i/>
          <w:lang w:val="sr-Cyrl-CS"/>
        </w:rPr>
        <w:t xml:space="preserve"> </w:t>
      </w:r>
    </w:p>
    <w:p w14:paraId="7E22F3EA" w14:textId="4BBC5A87" w:rsidR="00AD3BF6" w:rsidRPr="00375109" w:rsidRDefault="00AD3BF6" w:rsidP="00B16EA9">
      <w:pPr>
        <w:pStyle w:val="ListParagraph"/>
        <w:numPr>
          <w:ilvl w:val="0"/>
          <w:numId w:val="6"/>
        </w:numPr>
        <w:tabs>
          <w:tab w:val="num" w:pos="540"/>
          <w:tab w:val="left" w:pos="6180"/>
        </w:tabs>
        <w:spacing w:before="120" w:after="120"/>
        <w:jc w:val="both"/>
        <w:rPr>
          <w:rFonts w:ascii="Calibri" w:eastAsia="Times New Roman" w:hAnsi="Calibri" w:cs="Times New Roman"/>
          <w:lang w:val="sr-Cyrl-RS"/>
        </w:rPr>
      </w:pPr>
      <w:r w:rsidRPr="00375109">
        <w:rPr>
          <w:rFonts w:ascii="Calibri" w:eastAsia="Times New Roman" w:hAnsi="Calibri" w:cs="Times New Roman"/>
          <w:lang w:val="sr-Cyrl-CS"/>
        </w:rPr>
        <w:t>Разматрање Прегледа закључених уговора о јавним набавкама у периоду 01.</w:t>
      </w:r>
      <w:r w:rsidRPr="00375109">
        <w:rPr>
          <w:rFonts w:ascii="Calibri" w:eastAsia="Times New Roman" w:hAnsi="Calibri" w:cs="Times New Roman"/>
          <w:lang w:val="sr-Cyrl-RS"/>
        </w:rPr>
        <w:t>10</w:t>
      </w:r>
      <w:r w:rsidRPr="00375109">
        <w:rPr>
          <w:rFonts w:ascii="Calibri" w:eastAsia="Times New Roman" w:hAnsi="Calibri" w:cs="Times New Roman"/>
          <w:lang w:val="sr-Cyrl-CS"/>
        </w:rPr>
        <w:t>.-</w:t>
      </w:r>
      <w:r w:rsidRPr="00375109">
        <w:rPr>
          <w:rFonts w:ascii="Calibri" w:eastAsia="Times New Roman" w:hAnsi="Calibri" w:cs="Times New Roman"/>
          <w:lang w:val="sr-Cyrl-RS"/>
        </w:rPr>
        <w:t>31.12.2023</w:t>
      </w:r>
      <w:r w:rsidRPr="00375109">
        <w:rPr>
          <w:rFonts w:ascii="Calibri" w:eastAsia="Times New Roman" w:hAnsi="Calibri" w:cs="Times New Roman"/>
          <w:lang w:val="sr-Cyrl-CS"/>
        </w:rPr>
        <w:t>.године и одабир уговора за које ће се извршити ревизија поступка јавне набавке.</w:t>
      </w:r>
    </w:p>
    <w:p w14:paraId="24147C2F" w14:textId="77777777" w:rsidR="00AD3BF6" w:rsidRPr="00375109" w:rsidRDefault="00AD3BF6" w:rsidP="00AD3BF6">
      <w:pPr>
        <w:tabs>
          <w:tab w:val="left" w:pos="6180"/>
        </w:tabs>
        <w:spacing w:after="0"/>
        <w:ind w:left="360"/>
        <w:jc w:val="both"/>
        <w:rPr>
          <w:rFonts w:ascii="Calibri" w:eastAsia="Times New Roman" w:hAnsi="Calibri" w:cs="Times New Roman"/>
          <w:i/>
          <w:lang w:val="sr-Cyrl-RS"/>
        </w:rPr>
      </w:pPr>
    </w:p>
    <w:p w14:paraId="16616039" w14:textId="77777777" w:rsidR="00AD3BF6" w:rsidRPr="00375109" w:rsidRDefault="00AD3BF6" w:rsidP="00AD3BF6">
      <w:pPr>
        <w:tabs>
          <w:tab w:val="left" w:pos="6180"/>
        </w:tabs>
        <w:jc w:val="both"/>
        <w:rPr>
          <w:rFonts w:ascii="Calibri" w:eastAsia="Calibri" w:hAnsi="Calibri" w:cs="Calibri"/>
          <w:iCs/>
          <w:lang w:val="sr-Cyrl-RS"/>
        </w:rPr>
      </w:pPr>
      <w:r w:rsidRPr="00375109">
        <w:rPr>
          <w:rFonts w:ascii="Calibri" w:eastAsia="Calibri" w:hAnsi="Calibri" w:cs="Calibri"/>
          <w:iCs/>
          <w:lang w:val="sr-Cyrl-RS"/>
        </w:rPr>
        <w:t>Једна допунска тачка коју је делегирала Управа Предузећа, а то је:</w:t>
      </w:r>
    </w:p>
    <w:p w14:paraId="04772A4D" w14:textId="0A40F177" w:rsidR="00053724" w:rsidRPr="00375109" w:rsidRDefault="00AD3BF6" w:rsidP="00B16EA9">
      <w:pPr>
        <w:pStyle w:val="ListParagraph"/>
        <w:numPr>
          <w:ilvl w:val="0"/>
          <w:numId w:val="6"/>
        </w:numPr>
        <w:tabs>
          <w:tab w:val="left" w:pos="6180"/>
        </w:tabs>
        <w:jc w:val="both"/>
        <w:rPr>
          <w:rFonts w:ascii="Calibri" w:eastAsia="Calibri" w:hAnsi="Calibri" w:cs="Calibri"/>
          <w:iCs/>
          <w:lang w:val="sr-Cyrl-RS"/>
        </w:rPr>
      </w:pPr>
      <w:r w:rsidRPr="00375109">
        <w:rPr>
          <w:rFonts w:ascii="Calibri" w:eastAsia="Calibri" w:hAnsi="Calibri" w:cs="Calibri"/>
          <w:bCs/>
          <w:lang w:val="sr-Cyrl-RS"/>
        </w:rPr>
        <w:t xml:space="preserve">Разматрање </w:t>
      </w:r>
      <w:r w:rsidRPr="00375109">
        <w:rPr>
          <w:rFonts w:ascii="Calibri" w:eastAsia="Arial Unicode MS" w:hAnsi="Calibri" w:cs="Calibri"/>
          <w:bCs/>
          <w:lang w:val="sl-SI"/>
        </w:rPr>
        <w:t>Извјештај</w:t>
      </w:r>
      <w:r w:rsidRPr="00375109">
        <w:rPr>
          <w:rFonts w:ascii="Calibri" w:eastAsia="Arial Unicode MS" w:hAnsi="Calibri" w:cs="Calibri"/>
          <w:bCs/>
          <w:lang w:val="sr-Cyrl-RS"/>
        </w:rPr>
        <w:t>а</w:t>
      </w:r>
      <w:r w:rsidRPr="00375109">
        <w:rPr>
          <w:rFonts w:ascii="Calibri" w:eastAsia="Arial Unicode MS" w:hAnsi="Calibri" w:cs="Calibri"/>
          <w:bCs/>
          <w:lang w:val="sl-SI"/>
        </w:rPr>
        <w:t xml:space="preserve"> о провођењу планираних активности на успостављању и развоју система финансијског управљања и контрол</w:t>
      </w:r>
      <w:r w:rsidRPr="00375109">
        <w:rPr>
          <w:rFonts w:ascii="Calibri" w:eastAsia="Arial Unicode MS" w:hAnsi="Calibri" w:cs="Calibri"/>
          <w:bCs/>
          <w:lang w:val="sr-Cyrl-RS"/>
        </w:rPr>
        <w:t>е</w:t>
      </w:r>
      <w:r w:rsidRPr="00375109">
        <w:rPr>
          <w:rFonts w:ascii="Calibri" w:eastAsia="Arial Unicode MS" w:hAnsi="Calibri" w:cs="Calibri"/>
          <w:bCs/>
          <w:lang w:val="sl-SI"/>
        </w:rPr>
        <w:t xml:space="preserve"> </w:t>
      </w:r>
      <w:r w:rsidRPr="00375109">
        <w:rPr>
          <w:rFonts w:ascii="Calibri" w:eastAsia="Arial Unicode MS" w:hAnsi="Calibri" w:cs="Calibri"/>
          <w:bCs/>
          <w:lang w:val="sr-Cyrl-BA"/>
        </w:rPr>
        <w:t xml:space="preserve">у Предузећу </w:t>
      </w:r>
      <w:r w:rsidRPr="00375109">
        <w:rPr>
          <w:rFonts w:ascii="Calibri" w:eastAsia="Arial Unicode MS" w:hAnsi="Calibri" w:cs="Calibri"/>
          <w:bCs/>
          <w:lang w:val="sl-SI"/>
        </w:rPr>
        <w:t>за период 01.01.—</w:t>
      </w:r>
      <w:r w:rsidRPr="00375109">
        <w:rPr>
          <w:rFonts w:ascii="Calibri" w:eastAsia="Arial Unicode MS" w:hAnsi="Calibri" w:cs="Calibri"/>
          <w:bCs/>
          <w:lang w:val="sr-Cyrl-RS"/>
        </w:rPr>
        <w:t>31.12.2023</w:t>
      </w:r>
      <w:r w:rsidRPr="00375109">
        <w:rPr>
          <w:rFonts w:ascii="Calibri" w:eastAsia="Arial Unicode MS" w:hAnsi="Calibri" w:cs="Calibri"/>
          <w:bCs/>
          <w:lang w:val="sr-Cyrl-BA"/>
        </w:rPr>
        <w:t xml:space="preserve">.године, који је сачинила </w:t>
      </w:r>
      <w:r w:rsidRPr="00375109">
        <w:rPr>
          <w:rFonts w:ascii="Calibri" w:eastAsia="Calibri" w:hAnsi="Calibri" w:cs="Calibri"/>
          <w:bCs/>
          <w:lang w:val="sr-Cyrl-BA"/>
        </w:rPr>
        <w:t>Служба за финансијско управљање и контролу.</w:t>
      </w:r>
    </w:p>
    <w:p w14:paraId="1DE6899C" w14:textId="0131606C" w:rsidR="004B2992" w:rsidRPr="00CF1087" w:rsidRDefault="00053724" w:rsidP="00053724">
      <w:pPr>
        <w:spacing w:after="0"/>
        <w:rPr>
          <w:rFonts w:ascii="Calibri" w:eastAsia="Times New Roman" w:hAnsi="Calibri" w:cs="Times New Roman"/>
        </w:rPr>
      </w:pPr>
      <w:r w:rsidRPr="00375109">
        <w:rPr>
          <w:lang w:val="sr-Cyrl-BA"/>
        </w:rPr>
        <w:t xml:space="preserve">Све наведене тачке везане за горенаведене извјештаје и акте су усвојене од стране </w:t>
      </w:r>
      <w:r w:rsidRPr="00375109">
        <w:rPr>
          <w:rFonts w:ascii="Calibri" w:eastAsia="Times New Roman" w:hAnsi="Calibri" w:cs="Times New Roman"/>
          <w:lang w:val="sr-Cyrl-CS"/>
        </w:rPr>
        <w:t>Одбора за ревизију</w:t>
      </w:r>
      <w:r w:rsidR="00296A9E" w:rsidRPr="00375109">
        <w:rPr>
          <w:rFonts w:ascii="Calibri" w:eastAsia="Times New Roman" w:hAnsi="Calibri" w:cs="Times New Roman"/>
          <w:lang w:val="sr-Cyrl-CS"/>
        </w:rPr>
        <w:t xml:space="preserve"> уз</w:t>
      </w:r>
      <w:r w:rsidRPr="00375109">
        <w:rPr>
          <w:rFonts w:ascii="Calibri" w:eastAsia="Times New Roman" w:hAnsi="Calibri" w:cs="Times New Roman"/>
          <w:lang w:val="sr-Cyrl-CS"/>
        </w:rPr>
        <w:t xml:space="preserve"> дате </w:t>
      </w:r>
      <w:r w:rsidR="00CE5803" w:rsidRPr="00375109">
        <w:rPr>
          <w:rFonts w:ascii="Calibri" w:eastAsia="Times New Roman" w:hAnsi="Calibri" w:cs="Times New Roman"/>
          <w:lang w:val="sr-Cyrl-CS"/>
        </w:rPr>
        <w:t>одлуке</w:t>
      </w:r>
      <w:r w:rsidR="008C6E0B" w:rsidRPr="00375109">
        <w:rPr>
          <w:rFonts w:ascii="Calibri" w:eastAsia="Times New Roman" w:hAnsi="Calibri" w:cs="Times New Roman"/>
        </w:rPr>
        <w:t xml:space="preserve">, </w:t>
      </w:r>
      <w:r w:rsidR="008C6E0B" w:rsidRPr="00375109">
        <w:rPr>
          <w:rFonts w:ascii="Calibri" w:eastAsia="Times New Roman" w:hAnsi="Calibri" w:cs="Times New Roman"/>
          <w:lang w:val="sr-Cyrl-BA"/>
        </w:rPr>
        <w:t>препоруке и закључак</w:t>
      </w:r>
      <w:r w:rsidR="008C6E0B" w:rsidRPr="00375109">
        <w:rPr>
          <w:rFonts w:ascii="Calibri" w:eastAsia="Times New Roman" w:hAnsi="Calibri" w:cs="Times New Roman"/>
          <w:lang w:val="sr-Cyrl-CS"/>
        </w:rPr>
        <w:t>.</w:t>
      </w:r>
    </w:p>
    <w:p w14:paraId="3039D973" w14:textId="77777777" w:rsidR="004B2992" w:rsidRPr="00375109" w:rsidRDefault="004B2992" w:rsidP="00053724">
      <w:pPr>
        <w:spacing w:after="0"/>
        <w:rPr>
          <w:rFonts w:ascii="Calibri" w:hAnsi="Calibri"/>
        </w:rPr>
      </w:pPr>
    </w:p>
    <w:p w14:paraId="5F695AFB" w14:textId="21AF0937" w:rsidR="00711FD5" w:rsidRPr="00375109" w:rsidRDefault="008C6E0B" w:rsidP="00053724">
      <w:pPr>
        <w:spacing w:after="0"/>
        <w:rPr>
          <w:rFonts w:ascii="Calibri" w:hAnsi="Calibri"/>
          <w:lang w:val="sr-Cyrl-BA"/>
        </w:rPr>
      </w:pPr>
      <w:r w:rsidRPr="00375109">
        <w:rPr>
          <w:rFonts w:ascii="Calibri" w:hAnsi="Calibri"/>
          <w:lang w:val="sr-Cyrl-BA"/>
        </w:rPr>
        <w:t>Одлуке:</w:t>
      </w:r>
    </w:p>
    <w:p w14:paraId="7C8A9DC6" w14:textId="67348F3B" w:rsidR="00CE5803" w:rsidRPr="00375109" w:rsidRDefault="00CE5803" w:rsidP="001C03AD">
      <w:pPr>
        <w:pStyle w:val="ListParagraph"/>
        <w:numPr>
          <w:ilvl w:val="0"/>
          <w:numId w:val="2"/>
        </w:numPr>
        <w:spacing w:after="0" w:line="240" w:lineRule="auto"/>
        <w:jc w:val="both"/>
        <w:outlineLvl w:val="0"/>
        <w:rPr>
          <w:rFonts w:ascii="Calibri" w:eastAsia="Times New Roman" w:hAnsi="Calibri" w:cs="Times New Roman"/>
          <w:lang w:val="sr-Cyrl-CS"/>
        </w:rPr>
      </w:pPr>
      <w:r w:rsidRPr="00375109">
        <w:rPr>
          <w:rFonts w:ascii="Calibri" w:eastAsia="Times New Roman" w:hAnsi="Calibri" w:cs="Times New Roman"/>
          <w:lang w:val="sr-Cyrl-CS"/>
        </w:rPr>
        <w:t>Констатује се да је Одбор за ревизију Предузећа упознат са Годишњим извјештајем о раду интерне ревизије за 2023.годину, који је припремило Одјељење за интерну ревизију и који је потписан од стране овлашћених лица у складу са  Зaкoном o систeму интeрних финaнсиjских кoнтрoлa у jaвнoм сeктoру Републике Српске („Службeни глaсник Републике Српске “, брoj 91/16), те Повељом интерне ревизије бр. 1/2.8-318/22 од 24.01.2022.године. Одбор за ревизију нема примједби на достављени Извјештај.</w:t>
      </w:r>
    </w:p>
    <w:p w14:paraId="767CB5F2" w14:textId="26D348C2" w:rsidR="00CE5803" w:rsidRPr="00375109" w:rsidRDefault="00CE5803" w:rsidP="001C03AD">
      <w:pPr>
        <w:pStyle w:val="ListParagraph"/>
        <w:numPr>
          <w:ilvl w:val="0"/>
          <w:numId w:val="2"/>
        </w:numPr>
        <w:spacing w:after="0" w:line="240" w:lineRule="auto"/>
        <w:jc w:val="both"/>
        <w:outlineLvl w:val="0"/>
        <w:rPr>
          <w:rFonts w:ascii="Calibri" w:eastAsia="Times New Roman" w:hAnsi="Calibri" w:cs="Times New Roman"/>
          <w:lang w:val="sr-Cyrl-CS"/>
        </w:rPr>
      </w:pPr>
      <w:r w:rsidRPr="00375109">
        <w:rPr>
          <w:rFonts w:ascii="Calibri" w:eastAsia="Times New Roman" w:hAnsi="Calibri" w:cs="Times New Roman"/>
          <w:lang w:val="sr-Cyrl-CS"/>
        </w:rPr>
        <w:t>Констатује се да је Одбор за ревизију Предузећа  упознат са Стратешким планом Одјељења интерне ревизије за период 2024-2026. године, који је припремило Одјељење за интерну ревизију и који је потписан од стране овлашћених лица у складу са Зaкoном o систeму интeрних финaнсиjских кoнтрoлa у jaвнoм сeктoру Републике Српске („Службeни глaсник Републике Српске“, брoj 91/16), те Повељом интерне ревизије бр. 1/2.8-318/22 од 24.01.2022. године. Одбор за ревизију нема примједби на достављени Стратешки план Одјељења интерне ревизије за период 2024-2026. године.</w:t>
      </w:r>
    </w:p>
    <w:p w14:paraId="6D3501C3" w14:textId="4FC07EF4" w:rsidR="00CE5803" w:rsidRPr="00375109" w:rsidRDefault="00CE5803" w:rsidP="001C03AD">
      <w:pPr>
        <w:pStyle w:val="ListParagraph"/>
        <w:numPr>
          <w:ilvl w:val="0"/>
          <w:numId w:val="2"/>
        </w:numPr>
        <w:spacing w:after="0" w:line="240" w:lineRule="auto"/>
        <w:jc w:val="both"/>
        <w:outlineLvl w:val="0"/>
        <w:rPr>
          <w:rFonts w:ascii="Calibri" w:eastAsia="Times New Roman" w:hAnsi="Calibri" w:cs="Times New Roman"/>
          <w:lang w:val="sr-Cyrl-CS"/>
        </w:rPr>
      </w:pPr>
      <w:r w:rsidRPr="00375109">
        <w:rPr>
          <w:rFonts w:ascii="Calibri" w:eastAsia="Times New Roman" w:hAnsi="Calibri" w:cs="Times New Roman"/>
          <w:lang w:val="sr-Cyrl-CS"/>
        </w:rPr>
        <w:t>Констатује се да је Одбор за ревизију Предузећа  упознат са Годишњим планом рада Одјељења интерне ревизије за  2024.годину, које је припремило Одјељење за интерну ревизију и који је потписан од стране овлашћених лица у складу са  Зaкoном o систeму интeрних финaнсиjских кoнтрoлa у jaвнoм сeктoру Републике Српске („Службeни глaсник Републике Српске “, брoj 91/16),  те Повељом интерне ревизије бр. 1/2.8-318/22 од 24.01.2022. године. Одбор за ревизију нема примједби на достављени Годишњи план рада Одјељења интерне ревизије за  2024.годину.</w:t>
      </w:r>
    </w:p>
    <w:p w14:paraId="49ED295A" w14:textId="6B139B35" w:rsidR="00CE5803" w:rsidRPr="00375109" w:rsidRDefault="00CE5803" w:rsidP="001C03AD">
      <w:pPr>
        <w:pStyle w:val="ListParagraph"/>
        <w:numPr>
          <w:ilvl w:val="0"/>
          <w:numId w:val="2"/>
        </w:numPr>
        <w:spacing w:after="0"/>
        <w:rPr>
          <w:bCs/>
        </w:rPr>
      </w:pPr>
      <w:r w:rsidRPr="00375109">
        <w:rPr>
          <w:rFonts w:ascii="Calibri" w:eastAsia="Times New Roman" w:hAnsi="Calibri" w:cs="Times New Roman"/>
          <w:lang w:val="sr-Cyrl-CS"/>
        </w:rPr>
        <w:t>Констатује се да је Одбор за ревизију Предузећа  упознат са Студијом ризика Предузећа за 2024.годину, које је припремило Одјељење за интерну ревизију у складу са  чланом 26. став 1.тачка в. Зaкoна o јавним предузећима („Службeни глaсник Републике Српске “, брoj 75/04 и 78/11), те Повељом интерне ревизије бр. 1/2.8-318/22 од 24.01.2022.године. Одбор за ревизију нема примједби на достављену Студију ризика Одјељења интерне ревизије за 2024.годину.</w:t>
      </w:r>
    </w:p>
    <w:p w14:paraId="68F13558" w14:textId="77777777" w:rsidR="001047EB" w:rsidRPr="00375109" w:rsidRDefault="001047EB" w:rsidP="001047EB">
      <w:pPr>
        <w:spacing w:after="0" w:line="240" w:lineRule="auto"/>
        <w:outlineLvl w:val="0"/>
        <w:rPr>
          <w:rFonts w:ascii="Calibri" w:eastAsia="Times New Roman" w:hAnsi="Calibri" w:cs="Times New Roman"/>
        </w:rPr>
      </w:pPr>
    </w:p>
    <w:p w14:paraId="36338017" w14:textId="1168ADE0" w:rsidR="00A9556C" w:rsidRPr="00375109" w:rsidRDefault="008C6E0B" w:rsidP="004B2992">
      <w:pPr>
        <w:spacing w:line="240" w:lineRule="auto"/>
        <w:rPr>
          <w:rFonts w:ascii="Calibri" w:hAnsi="Calibri"/>
          <w:lang w:val="sr-Cyrl-BA"/>
        </w:rPr>
      </w:pPr>
      <w:r w:rsidRPr="00375109">
        <w:rPr>
          <w:rFonts w:ascii="Calibri" w:hAnsi="Calibri"/>
          <w:lang w:val="sr-Cyrl-BA"/>
        </w:rPr>
        <w:t>П</w:t>
      </w:r>
      <w:r w:rsidR="00CE5803" w:rsidRPr="00375109">
        <w:rPr>
          <w:rFonts w:ascii="Calibri" w:hAnsi="Calibri"/>
          <w:lang w:val="sr-Cyrl-BA"/>
        </w:rPr>
        <w:t>репоруке</w:t>
      </w:r>
      <w:r w:rsidR="00764741" w:rsidRPr="00375109">
        <w:rPr>
          <w:rFonts w:ascii="Calibri" w:hAnsi="Calibri"/>
          <w:lang w:val="sr-Cyrl-BA"/>
        </w:rPr>
        <w:t>:</w:t>
      </w:r>
    </w:p>
    <w:p w14:paraId="592E5980" w14:textId="2B31F291" w:rsidR="00A9556C" w:rsidRPr="00375109" w:rsidRDefault="00A9556C" w:rsidP="00B16EA9">
      <w:pPr>
        <w:pStyle w:val="ListParagraph"/>
        <w:numPr>
          <w:ilvl w:val="0"/>
          <w:numId w:val="7"/>
        </w:numPr>
        <w:spacing w:after="0" w:line="240" w:lineRule="auto"/>
        <w:jc w:val="both"/>
        <w:rPr>
          <w:rFonts w:ascii="Calibri" w:eastAsia="Times New Roman" w:hAnsi="Calibri" w:cs="Times New Roman"/>
          <w:noProof/>
          <w:lang w:val="sr-Cyrl-BA"/>
        </w:rPr>
      </w:pPr>
      <w:r w:rsidRPr="00375109">
        <w:rPr>
          <w:rFonts w:ascii="Calibri" w:eastAsia="Times New Roman" w:hAnsi="Calibri" w:cs="Times New Roman"/>
          <w:noProof/>
          <w:lang w:val="sr-Cyrl-BA"/>
        </w:rPr>
        <w:t xml:space="preserve">Констатује се да је Одбор за ревизију Предузећа разматрао </w:t>
      </w:r>
      <w:r w:rsidRPr="00375109">
        <w:rPr>
          <w:rFonts w:ascii="Calibri" w:eastAsia="Times New Roman" w:hAnsi="Calibri" w:cs="Calibri"/>
          <w:bCs/>
          <w:noProof/>
          <w:lang w:val="sr-Cyrl-BA"/>
        </w:rPr>
        <w:t>Извјештај о ревизији јавних набавки за период 01.04.-30.06.2023. године</w:t>
      </w:r>
      <w:r w:rsidRPr="00375109">
        <w:rPr>
          <w:rFonts w:ascii="Calibri" w:eastAsia="Times New Roman" w:hAnsi="Calibri" w:cs="Calibri"/>
          <w:noProof/>
          <w:lang w:val="sr-Cyrl-BA"/>
        </w:rPr>
        <w:t>, који је сачинило Одјељење за интерну ревизију (бр. 1/2.8.-3234/23  од 21.12.2023. године)</w:t>
      </w:r>
      <w:r w:rsidRPr="00375109">
        <w:rPr>
          <w:rFonts w:ascii="Calibri" w:eastAsia="Times New Roman" w:hAnsi="Calibri" w:cs="Times New Roman"/>
          <w:noProof/>
          <w:lang w:val="sr-Cyrl-BA"/>
        </w:rPr>
        <w:t xml:space="preserve">, те да нема примједби на исти. </w:t>
      </w:r>
      <w:r w:rsidRPr="00375109">
        <w:rPr>
          <w:rFonts w:ascii="Calibri" w:eastAsia="Times New Roman" w:hAnsi="Calibri" w:cs="Times New Roman"/>
          <w:noProof/>
          <w:lang w:val="sr-Cyrl-BA"/>
        </w:rPr>
        <w:lastRenderedPageBreak/>
        <w:t xml:space="preserve">Констатује се да је Одбор за ревизију Предузећа разматрао и Закључак Управе Предузећа бр. </w:t>
      </w:r>
      <w:r w:rsidRPr="00375109">
        <w:rPr>
          <w:rFonts w:ascii="Calibri" w:eastAsia="Times New Roman" w:hAnsi="Calibri" w:cs="Calibri"/>
          <w:noProof/>
          <w:lang w:val="sr-Cyrl-BA"/>
        </w:rPr>
        <w:t xml:space="preserve">1.-3234-1/23 </w:t>
      </w:r>
      <w:r w:rsidRPr="00375109">
        <w:rPr>
          <w:rFonts w:ascii="Calibri" w:eastAsia="Times New Roman" w:hAnsi="Calibri" w:cs="Times New Roman"/>
          <w:noProof/>
          <w:lang w:val="sr-Cyrl-BA"/>
        </w:rPr>
        <w:t xml:space="preserve">од 24.01.2024. год, којим је Управа Предузећа дала одређена задужења надлежној служби, везано за реализацију препоруке из Извјештаја о ревизији јавних набавки за период </w:t>
      </w:r>
      <w:r w:rsidRPr="00375109">
        <w:rPr>
          <w:rFonts w:ascii="Calibri" w:eastAsia="Times New Roman" w:hAnsi="Calibri" w:cs="Calibri"/>
          <w:noProof/>
          <w:lang w:val="sr-Cyrl-BA"/>
        </w:rPr>
        <w:t>01.04.-30.06.2023. године</w:t>
      </w:r>
      <w:r w:rsidRPr="00375109">
        <w:rPr>
          <w:rFonts w:ascii="Calibri" w:eastAsia="Times New Roman" w:hAnsi="Calibri" w:cs="Times New Roman"/>
          <w:noProof/>
          <w:lang w:val="sr-Cyrl-BA"/>
        </w:rPr>
        <w:t>. Наведени извјештај се  просљеђује Надзорном одбору уз препоруку да исти Извјештај усвоји, јер су</w:t>
      </w:r>
      <w:r w:rsidRPr="00375109">
        <w:rPr>
          <w:rFonts w:ascii="Calibri" w:eastAsia="Times New Roman" w:hAnsi="Calibri" w:cs="Times New Roman"/>
          <w:bCs/>
          <w:noProof/>
          <w:spacing w:val="-1"/>
          <w:lang w:val="sr-Cyrl-BA"/>
        </w:rPr>
        <w:t xml:space="preserve"> комплетне процедуре везане за реализацију ревидираних јавних набавки, од подношења захтјева за набавку до закључења уговора, испоштоване и проведене у складу са Законом о јавним набавкама БиХ, дефинисаним политикама и процедурама дефинисаним у  актима Предузећа.</w:t>
      </w:r>
    </w:p>
    <w:p w14:paraId="7D819F76" w14:textId="53978563" w:rsidR="00A9556C" w:rsidRPr="00375109" w:rsidRDefault="00A9556C" w:rsidP="00B16EA9">
      <w:pPr>
        <w:pStyle w:val="ListParagraph"/>
        <w:numPr>
          <w:ilvl w:val="0"/>
          <w:numId w:val="7"/>
        </w:numPr>
        <w:spacing w:after="0"/>
        <w:jc w:val="both"/>
        <w:rPr>
          <w:rFonts w:ascii="Calibri" w:hAnsi="Calibri"/>
          <w:lang w:val="sr-Cyrl-BA"/>
        </w:rPr>
      </w:pPr>
      <w:r w:rsidRPr="00375109">
        <w:rPr>
          <w:rFonts w:ascii="Calibri" w:hAnsi="Calibri"/>
          <w:lang w:val="sr-Cyrl-BA"/>
        </w:rPr>
        <w:t>Констатује се да је Одбор за ревизију Предузећа разматрао Извјештај о ревизији реализације маркетиншких активности у Предузећу, који је сачинило Одјељење за интерну ревизију (бр. 1/2.8.-3475/23  од 22.12.2023. године), те да нема примједби на исти. Констатује се да је Одбор за ревизију Предузећа разматрао и Закључак Управе Предузећа бр. 1.-3475-1/23 од 24.01.2024. год, којим је Управа Предузећа дала одређена задужења надлежним организационим дијеловима, везано за реализацију препорука из Извјештајa о ревизији реализације маркетиншких активности у Предузећу. Наведени извјештај просљеђује Надзорном одбору уз препоруку  да исти Извјештај усвоји.</w:t>
      </w:r>
    </w:p>
    <w:p w14:paraId="69E98B32" w14:textId="20CFA047" w:rsidR="00A9556C" w:rsidRPr="00375109" w:rsidRDefault="00A9556C" w:rsidP="00B16EA9">
      <w:pPr>
        <w:pStyle w:val="ListParagraph"/>
        <w:numPr>
          <w:ilvl w:val="0"/>
          <w:numId w:val="7"/>
        </w:numPr>
        <w:spacing w:after="0"/>
        <w:jc w:val="both"/>
        <w:rPr>
          <w:rFonts w:ascii="Calibri" w:hAnsi="Calibri"/>
          <w:lang w:val="sr-Cyrl-BA"/>
        </w:rPr>
      </w:pPr>
      <w:r w:rsidRPr="00375109">
        <w:rPr>
          <w:rFonts w:ascii="Calibri" w:hAnsi="Calibri"/>
          <w:lang w:val="sr-Cyrl-BA"/>
        </w:rPr>
        <w:t>Констатује се да је Одбор за ревизију Предузећа разматрао Преглед закључених уговора о јавним набавкама у периоду 01.10.2023. године до 31.12.2023. године, који је доставила Управа Предузећа. Одбор за ревизију Предузећа задужује Одјељење за интерну ревизију Предузећа, да изврши контролу проведене процедуре у сљедећем поступку јавне набавке:</w:t>
      </w:r>
    </w:p>
    <w:p w14:paraId="423E61BD" w14:textId="397BABB2" w:rsidR="00A9556C" w:rsidRPr="00375109" w:rsidRDefault="00A9556C" w:rsidP="00B16EA9">
      <w:pPr>
        <w:pStyle w:val="ListParagraph"/>
        <w:numPr>
          <w:ilvl w:val="0"/>
          <w:numId w:val="5"/>
        </w:numPr>
        <w:spacing w:after="0"/>
        <w:jc w:val="both"/>
        <w:rPr>
          <w:rFonts w:ascii="Calibri" w:hAnsi="Calibri"/>
          <w:lang w:val="sr-Cyrl-BA"/>
        </w:rPr>
      </w:pPr>
      <w:r w:rsidRPr="00375109">
        <w:rPr>
          <w:rFonts w:ascii="Calibri" w:hAnsi="Calibri"/>
          <w:lang w:val="sr-Cyrl-BA"/>
        </w:rPr>
        <w:t xml:space="preserve">„Осигурање возила и мопеда“ под редним бројем 107. Прегледа закључених уговора. </w:t>
      </w:r>
    </w:p>
    <w:p w14:paraId="76E50C57" w14:textId="5E6C81EC" w:rsidR="00A9556C" w:rsidRPr="00375109" w:rsidRDefault="00A9556C" w:rsidP="00A9556C">
      <w:pPr>
        <w:pStyle w:val="ListParagraph"/>
        <w:spacing w:after="0"/>
        <w:jc w:val="both"/>
        <w:rPr>
          <w:rFonts w:ascii="Calibri" w:hAnsi="Calibri"/>
          <w:lang w:val="sr-Cyrl-BA"/>
        </w:rPr>
      </w:pPr>
      <w:r w:rsidRPr="00375109">
        <w:rPr>
          <w:rFonts w:ascii="Calibri" w:hAnsi="Calibri"/>
          <w:lang w:val="sr-Cyrl-BA"/>
        </w:rPr>
        <w:t>О извршеној контроли, Одјељење ће сачинити извјештај и исти доставити Одбору за ревизију на разматрање и давање евентуалних препорука, након чега ће исти бити прослијеђен Надзорном одбору на усвајање.</w:t>
      </w:r>
    </w:p>
    <w:p w14:paraId="5EB8CC2C" w14:textId="77777777" w:rsidR="00A9556C" w:rsidRPr="00375109" w:rsidRDefault="00A9556C" w:rsidP="00A9556C">
      <w:pPr>
        <w:spacing w:after="0"/>
        <w:jc w:val="both"/>
        <w:rPr>
          <w:rFonts w:ascii="Calibri" w:hAnsi="Calibri"/>
          <w:lang w:val="sr-Cyrl-BA"/>
        </w:rPr>
      </w:pPr>
    </w:p>
    <w:p w14:paraId="4C22402B" w14:textId="524E6294" w:rsidR="00A9556C" w:rsidRPr="00375109" w:rsidRDefault="008C6E0B" w:rsidP="00A9556C">
      <w:pPr>
        <w:spacing w:after="0"/>
        <w:jc w:val="both"/>
        <w:rPr>
          <w:rFonts w:ascii="Calibri" w:hAnsi="Calibri"/>
          <w:lang w:val="sr-Cyrl-BA"/>
        </w:rPr>
      </w:pPr>
      <w:r w:rsidRPr="00375109">
        <w:rPr>
          <w:rFonts w:ascii="Calibri" w:hAnsi="Calibri"/>
          <w:lang w:val="sr-Cyrl-BA"/>
        </w:rPr>
        <w:t>З</w:t>
      </w:r>
      <w:r w:rsidR="00A9556C" w:rsidRPr="00375109">
        <w:rPr>
          <w:rFonts w:ascii="Calibri" w:hAnsi="Calibri"/>
          <w:lang w:val="sr-Cyrl-BA"/>
        </w:rPr>
        <w:t>акључак:</w:t>
      </w:r>
    </w:p>
    <w:p w14:paraId="67908B86" w14:textId="77777777" w:rsidR="007925E3" w:rsidRPr="00375109" w:rsidRDefault="007925E3" w:rsidP="00A9556C">
      <w:pPr>
        <w:spacing w:after="0"/>
        <w:jc w:val="both"/>
        <w:rPr>
          <w:rFonts w:ascii="Calibri" w:hAnsi="Calibri"/>
          <w:lang w:val="sr-Cyrl-BA"/>
        </w:rPr>
      </w:pPr>
    </w:p>
    <w:p w14:paraId="62370723" w14:textId="6153D147" w:rsidR="007925E3" w:rsidRPr="00375109" w:rsidRDefault="007925E3" w:rsidP="00B16EA9">
      <w:pPr>
        <w:pStyle w:val="ListParagraph"/>
        <w:numPr>
          <w:ilvl w:val="0"/>
          <w:numId w:val="8"/>
        </w:numPr>
        <w:spacing w:after="0"/>
        <w:jc w:val="both"/>
        <w:rPr>
          <w:rFonts w:ascii="Calibri" w:hAnsi="Calibri"/>
          <w:lang w:val="sr-Cyrl-BA"/>
        </w:rPr>
      </w:pPr>
      <w:r w:rsidRPr="00375109">
        <w:rPr>
          <w:rFonts w:ascii="Calibri" w:hAnsi="Calibri"/>
          <w:lang w:val="sr-Cyrl-BA"/>
        </w:rPr>
        <w:t>Констатује се да је Одбор за ревизију упознат са Извјештајем о провођењу планираних активности на успостављању и развоју система финансијског управљања и контроле у Предузећу за период 01.01.—31.12.2023.године, који је сачинила Служба за финансијско управљање и контролу у складу са чланом 15. Закона о систему интерних финансијских контрола у јавном сектору Републике Српске („Службени гласник Републике Српске број: 91/16), те чланом 8. Правилника  о садржају извјештаја и начину извјештавања о систему финансијског управљања и контрола („Службени гласник Републике Српске“ број: 1/22) и Стратегијом управљања ризицима Предузећа (бр.1.-4232-1/22 од 22.12.2022.године).</w:t>
      </w:r>
    </w:p>
    <w:p w14:paraId="7DA4B0A9" w14:textId="048537C4" w:rsidR="00A9556C" w:rsidRPr="00375109" w:rsidRDefault="007925E3" w:rsidP="007925E3">
      <w:pPr>
        <w:pStyle w:val="ListParagraph"/>
        <w:spacing w:after="0"/>
        <w:jc w:val="both"/>
        <w:rPr>
          <w:rFonts w:ascii="Calibri" w:hAnsi="Calibri"/>
          <w:lang w:val="sr-Cyrl-BA"/>
        </w:rPr>
      </w:pPr>
      <w:r w:rsidRPr="00375109">
        <w:rPr>
          <w:rFonts w:ascii="Calibri" w:hAnsi="Calibri"/>
          <w:lang w:val="sr-Cyrl-BA"/>
        </w:rPr>
        <w:t>Одбор за ревизију констатује да је предметни извјештај сачињен у законском року, те је нопходно исти до краја јануара текуће године доставити Централној јединици за хармонизацију Републике Српске. Одбор за ревизију нема примједби на наведени извјештај. Овај Закључак ступа на снагу даном доношења, а за реализацију истог задужује се Директор Предузећа.</w:t>
      </w:r>
    </w:p>
    <w:p w14:paraId="6B9FFCC5" w14:textId="77777777" w:rsidR="00937C80" w:rsidRPr="00375109" w:rsidRDefault="00937C80" w:rsidP="008C6E0B">
      <w:pPr>
        <w:spacing w:after="0"/>
        <w:jc w:val="both"/>
        <w:rPr>
          <w:rFonts w:ascii="Calibri" w:hAnsi="Calibri"/>
          <w:lang w:val="sr-Cyrl-BA"/>
        </w:rPr>
      </w:pPr>
      <w:bookmarkStart w:id="1" w:name="_Hlk103862760"/>
    </w:p>
    <w:p w14:paraId="0B757CE0" w14:textId="77777777" w:rsidR="00375109" w:rsidRDefault="00375109" w:rsidP="00263EFE">
      <w:pPr>
        <w:spacing w:line="240" w:lineRule="auto"/>
        <w:rPr>
          <w:rFonts w:ascii="Calibri" w:hAnsi="Calibri"/>
          <w:b/>
          <w:bCs/>
        </w:rPr>
      </w:pPr>
    </w:p>
    <w:p w14:paraId="5E4CBFA3" w14:textId="77777777" w:rsidR="00CF1087" w:rsidRDefault="00CF1087" w:rsidP="00263EFE">
      <w:pPr>
        <w:spacing w:line="240" w:lineRule="auto"/>
        <w:rPr>
          <w:rFonts w:ascii="Calibri" w:hAnsi="Calibri"/>
          <w:b/>
          <w:bCs/>
        </w:rPr>
      </w:pPr>
    </w:p>
    <w:p w14:paraId="4160B718" w14:textId="77777777" w:rsidR="00CF1087" w:rsidRPr="00CF1087" w:rsidRDefault="00CF1087" w:rsidP="00263EFE">
      <w:pPr>
        <w:spacing w:line="240" w:lineRule="auto"/>
        <w:rPr>
          <w:rFonts w:ascii="Calibri" w:hAnsi="Calibri"/>
          <w:b/>
          <w:bCs/>
        </w:rPr>
      </w:pPr>
    </w:p>
    <w:p w14:paraId="35445F9D" w14:textId="77777777" w:rsidR="00375109" w:rsidRDefault="00375109" w:rsidP="00263EFE">
      <w:pPr>
        <w:spacing w:line="240" w:lineRule="auto"/>
        <w:rPr>
          <w:rFonts w:ascii="Calibri" w:hAnsi="Calibri"/>
          <w:b/>
          <w:bCs/>
          <w:lang w:val="sr-Cyrl-BA"/>
        </w:rPr>
      </w:pPr>
    </w:p>
    <w:p w14:paraId="73B0FA03" w14:textId="1A2C643E" w:rsidR="00263EFE" w:rsidRPr="00375109" w:rsidRDefault="00263EFE" w:rsidP="00263EFE">
      <w:pPr>
        <w:spacing w:line="240" w:lineRule="auto"/>
        <w:rPr>
          <w:rFonts w:ascii="Calibri" w:hAnsi="Calibri"/>
          <w:b/>
          <w:bCs/>
          <w:lang w:val="sr-Cyrl-BA"/>
        </w:rPr>
      </w:pPr>
      <w:r w:rsidRPr="00375109">
        <w:rPr>
          <w:rFonts w:ascii="Calibri" w:hAnsi="Calibri"/>
          <w:b/>
          <w:bCs/>
          <w:lang w:val="sr-Cyrl-BA"/>
        </w:rPr>
        <w:t>3</w:t>
      </w:r>
      <w:r w:rsidR="00937C80" w:rsidRPr="00375109">
        <w:rPr>
          <w:rFonts w:ascii="Calibri" w:hAnsi="Calibri"/>
          <w:b/>
          <w:bCs/>
        </w:rPr>
        <w:t xml:space="preserve">. </w:t>
      </w:r>
      <w:r w:rsidR="008C6E0B" w:rsidRPr="00375109">
        <w:rPr>
          <w:rFonts w:ascii="Calibri" w:hAnsi="Calibri"/>
          <w:b/>
          <w:bCs/>
        </w:rPr>
        <w:t>V</w:t>
      </w:r>
      <w:r w:rsidR="00937C80" w:rsidRPr="00375109">
        <w:rPr>
          <w:rFonts w:ascii="Calibri" w:hAnsi="Calibri"/>
          <w:b/>
          <w:bCs/>
        </w:rPr>
        <w:t>III</w:t>
      </w:r>
      <w:r w:rsidRPr="00375109">
        <w:rPr>
          <w:rFonts w:ascii="Calibri" w:hAnsi="Calibri"/>
          <w:b/>
          <w:bCs/>
        </w:rPr>
        <w:t xml:space="preserve"> редовна сједница Одб</w:t>
      </w:r>
      <w:r w:rsidR="00A77B2F" w:rsidRPr="00375109">
        <w:rPr>
          <w:rFonts w:ascii="Calibri" w:hAnsi="Calibri"/>
          <w:b/>
          <w:bCs/>
        </w:rPr>
        <w:t xml:space="preserve">ора за ревизију одржана </w:t>
      </w:r>
      <w:r w:rsidR="008C6E0B" w:rsidRPr="00375109">
        <w:rPr>
          <w:rFonts w:ascii="Calibri" w:hAnsi="Calibri"/>
          <w:b/>
          <w:bCs/>
        </w:rPr>
        <w:t>20</w:t>
      </w:r>
      <w:r w:rsidR="00A77B2F" w:rsidRPr="00375109">
        <w:rPr>
          <w:rFonts w:ascii="Calibri" w:hAnsi="Calibri"/>
          <w:b/>
          <w:bCs/>
        </w:rPr>
        <w:t>.0</w:t>
      </w:r>
      <w:r w:rsidR="008C6E0B" w:rsidRPr="00375109">
        <w:rPr>
          <w:rFonts w:ascii="Calibri" w:hAnsi="Calibri"/>
          <w:b/>
          <w:bCs/>
        </w:rPr>
        <w:t>2.2024</w:t>
      </w:r>
      <w:r w:rsidRPr="00375109">
        <w:rPr>
          <w:rFonts w:ascii="Calibri" w:hAnsi="Calibri"/>
          <w:b/>
          <w:bCs/>
        </w:rPr>
        <w:t xml:space="preserve">. године </w:t>
      </w:r>
    </w:p>
    <w:p w14:paraId="67744D62" w14:textId="77777777" w:rsidR="00252179" w:rsidRPr="00375109" w:rsidRDefault="00252179" w:rsidP="00252179">
      <w:pPr>
        <w:spacing w:line="240" w:lineRule="auto"/>
        <w:jc w:val="center"/>
        <w:rPr>
          <w:rFonts w:ascii="Calibri" w:hAnsi="Calibri"/>
          <w:bCs/>
          <w:lang w:val="sr-Cyrl-BA"/>
        </w:rPr>
      </w:pPr>
      <w:r w:rsidRPr="00375109">
        <w:rPr>
          <w:rFonts w:ascii="Calibri" w:hAnsi="Calibri"/>
          <w:bCs/>
        </w:rPr>
        <w:t>Д Н Е В Н И   Р Е Д</w:t>
      </w:r>
    </w:p>
    <w:p w14:paraId="7CE34D4F" w14:textId="7E5D1572" w:rsidR="006B4225" w:rsidRPr="00375109" w:rsidRDefault="006B4225" w:rsidP="00B16EA9">
      <w:pPr>
        <w:pStyle w:val="ListParagraph"/>
        <w:numPr>
          <w:ilvl w:val="0"/>
          <w:numId w:val="9"/>
        </w:numPr>
        <w:tabs>
          <w:tab w:val="num" w:pos="540"/>
          <w:tab w:val="left" w:pos="6180"/>
        </w:tabs>
        <w:spacing w:before="120" w:after="120" w:line="240" w:lineRule="auto"/>
        <w:jc w:val="both"/>
        <w:rPr>
          <w:rFonts w:ascii="Calibri" w:eastAsia="Calibri" w:hAnsi="Calibri" w:cs="Calibri"/>
          <w:noProof/>
          <w:lang w:val="sr-Cyrl-BA"/>
        </w:rPr>
      </w:pPr>
      <w:r w:rsidRPr="00375109">
        <w:rPr>
          <w:rFonts w:ascii="Calibri" w:eastAsia="Calibri" w:hAnsi="Calibri" w:cs="Calibri"/>
          <w:noProof/>
        </w:rPr>
        <w:t xml:space="preserve">    </w:t>
      </w:r>
      <w:r w:rsidRPr="00375109">
        <w:rPr>
          <w:rFonts w:ascii="Calibri" w:eastAsia="Calibri" w:hAnsi="Calibri" w:cs="Calibri"/>
          <w:noProof/>
          <w:lang w:val="sr-Cyrl-BA"/>
        </w:rPr>
        <w:t>Разматрање и усвајање Записника са 7. редовне  сједнице Одбора за ревизију, одржане 31.01.2024.године</w:t>
      </w:r>
      <w:r w:rsidRPr="00375109">
        <w:rPr>
          <w:rFonts w:ascii="Calibri" w:eastAsia="Calibri" w:hAnsi="Calibri" w:cs="Calibri"/>
          <w:i/>
          <w:noProof/>
          <w:lang w:val="sr-Cyrl-BA"/>
        </w:rPr>
        <w:t>,</w:t>
      </w:r>
    </w:p>
    <w:p w14:paraId="3719CDCE" w14:textId="77777777" w:rsidR="006B4225" w:rsidRPr="00375109" w:rsidRDefault="006B4225" w:rsidP="00B16EA9">
      <w:pPr>
        <w:pStyle w:val="ListParagraph"/>
        <w:numPr>
          <w:ilvl w:val="0"/>
          <w:numId w:val="9"/>
        </w:numPr>
        <w:tabs>
          <w:tab w:val="left" w:pos="6180"/>
        </w:tabs>
        <w:spacing w:before="120" w:after="120" w:line="240" w:lineRule="auto"/>
        <w:jc w:val="both"/>
        <w:rPr>
          <w:rFonts w:ascii="Calibri" w:eastAsia="Calibri" w:hAnsi="Calibri" w:cs="Calibri"/>
          <w:noProof/>
          <w:lang w:val="sr-Cyrl-BA"/>
        </w:rPr>
      </w:pPr>
      <w:r w:rsidRPr="00375109">
        <w:rPr>
          <w:rFonts w:ascii="Calibri" w:eastAsia="Calibri" w:hAnsi="Calibri" w:cs="Calibri"/>
          <w:noProof/>
          <w:lang w:val="sr-Cyrl-BA"/>
        </w:rPr>
        <w:t>Разматрање</w:t>
      </w:r>
      <w:r w:rsidRPr="00375109">
        <w:rPr>
          <w:rFonts w:ascii="Calibri" w:eastAsia="Calibri" w:hAnsi="Calibri" w:cs="Calibri"/>
          <w:noProof/>
          <w:color w:val="000000"/>
          <w:lang w:val="sr-Cyrl-BA"/>
        </w:rPr>
        <w:t xml:space="preserve"> усмене информације о реализацији донесених препорука са </w:t>
      </w:r>
      <w:r w:rsidRPr="00375109">
        <w:rPr>
          <w:rFonts w:ascii="Calibri" w:eastAsia="Calibri" w:hAnsi="Calibri" w:cs="Calibri"/>
          <w:noProof/>
          <w:lang w:val="sr-Cyrl-BA"/>
        </w:rPr>
        <w:t>7. редовне  сједнице Одбора за ревизију, одржане 31.01.2024.године</w:t>
      </w:r>
      <w:r w:rsidRPr="00375109">
        <w:rPr>
          <w:rFonts w:ascii="Calibri" w:eastAsia="Calibri" w:hAnsi="Calibri" w:cs="Calibri"/>
          <w:noProof/>
          <w:color w:val="000000"/>
          <w:lang w:val="sr-Cyrl-BA"/>
        </w:rPr>
        <w:t xml:space="preserve">, </w:t>
      </w:r>
    </w:p>
    <w:p w14:paraId="383E9F2E" w14:textId="1C2A1E9C" w:rsidR="006B4225" w:rsidRPr="00375109" w:rsidRDefault="006B4225" w:rsidP="00B16EA9">
      <w:pPr>
        <w:pStyle w:val="ListParagraph"/>
        <w:numPr>
          <w:ilvl w:val="0"/>
          <w:numId w:val="9"/>
        </w:numPr>
        <w:tabs>
          <w:tab w:val="num" w:pos="360"/>
          <w:tab w:val="left" w:pos="6180"/>
        </w:tabs>
        <w:spacing w:before="120" w:after="120"/>
        <w:jc w:val="both"/>
        <w:rPr>
          <w:rFonts w:ascii="Calibri" w:eastAsia="Calibri" w:hAnsi="Calibri" w:cs="Calibri"/>
          <w:noProof/>
          <w:lang w:val="sr-Cyrl-BA"/>
        </w:rPr>
      </w:pPr>
      <w:r w:rsidRPr="00375109">
        <w:rPr>
          <w:rFonts w:ascii="Calibri" w:eastAsia="Calibri" w:hAnsi="Calibri" w:cs="Calibri"/>
          <w:noProof/>
          <w:lang w:val="sr-Cyrl-BA"/>
        </w:rPr>
        <w:t>Разматрање Извјештаја о извршеном редовном годишњем попису на дан 31.12.2023.године,</w:t>
      </w:r>
    </w:p>
    <w:p w14:paraId="42EF6BA1" w14:textId="761EC3A4" w:rsidR="006B4225" w:rsidRPr="00375109" w:rsidRDefault="006B4225" w:rsidP="00B16EA9">
      <w:pPr>
        <w:pStyle w:val="ListParagraph"/>
        <w:widowControl w:val="0"/>
        <w:numPr>
          <w:ilvl w:val="0"/>
          <w:numId w:val="9"/>
        </w:numPr>
        <w:tabs>
          <w:tab w:val="left" w:pos="720"/>
        </w:tabs>
        <w:suppressAutoHyphens/>
        <w:spacing w:after="0"/>
        <w:jc w:val="both"/>
        <w:rPr>
          <w:rFonts w:ascii="Calibri" w:eastAsia="Calibri" w:hAnsi="Calibri" w:cs="Calibri"/>
          <w:iCs/>
          <w:noProof/>
          <w:lang w:val="sr-Cyrl-BA"/>
        </w:rPr>
      </w:pPr>
      <w:r w:rsidRPr="00375109">
        <w:rPr>
          <w:rFonts w:ascii="Calibri" w:eastAsia="Calibri" w:hAnsi="Calibri" w:cs="Calibri"/>
          <w:noProof/>
          <w:lang w:val="sr-Cyrl-BA"/>
        </w:rPr>
        <w:t>Разматрање Извјештаја Одјељења интерне ревизије о накнадном прегледу провођења препорука из Извјештаја интерне ревизије „</w:t>
      </w:r>
      <w:r w:rsidRPr="00375109">
        <w:rPr>
          <w:rFonts w:ascii="Calibri" w:eastAsia="Calibri" w:hAnsi="Calibri" w:cs="Calibri"/>
          <w:iCs/>
          <w:noProof/>
          <w:lang w:val="sr-Cyrl-BA"/>
        </w:rPr>
        <w:t>Ревизија процеса поступања са поштанским пошиљкама у Пошти царињења</w:t>
      </w:r>
      <w:r w:rsidRPr="00375109">
        <w:rPr>
          <w:rFonts w:ascii="Calibri" w:eastAsia="Calibri" w:hAnsi="Calibri" w:cs="Calibri"/>
          <w:bCs/>
          <w:noProof/>
          <w:lang w:val="sr-Cyrl-BA"/>
        </w:rPr>
        <w:t>“</w:t>
      </w:r>
    </w:p>
    <w:p w14:paraId="6CEC53A4" w14:textId="77777777" w:rsidR="006B4225" w:rsidRPr="00375109" w:rsidRDefault="006B4225" w:rsidP="006B4225">
      <w:pPr>
        <w:tabs>
          <w:tab w:val="num" w:pos="360"/>
          <w:tab w:val="left" w:pos="6180"/>
        </w:tabs>
        <w:spacing w:after="0" w:line="240" w:lineRule="auto"/>
        <w:ind w:left="360"/>
        <w:jc w:val="both"/>
        <w:rPr>
          <w:rFonts w:ascii="Calibri" w:eastAsia="Calibri" w:hAnsi="Calibri" w:cs="Calibri"/>
          <w:b/>
          <w:u w:val="single"/>
          <w:lang w:val="sr-Cyrl-CS"/>
        </w:rPr>
      </w:pPr>
    </w:p>
    <w:p w14:paraId="3E31B090" w14:textId="7BA8612A" w:rsidR="00937C80" w:rsidRPr="00375109" w:rsidRDefault="00937C80" w:rsidP="00937C80">
      <w:pPr>
        <w:spacing w:after="0"/>
        <w:rPr>
          <w:rFonts w:ascii="Calibri" w:eastAsia="Times New Roman" w:hAnsi="Calibri" w:cs="Times New Roman"/>
        </w:rPr>
      </w:pPr>
      <w:r w:rsidRPr="00375109">
        <w:rPr>
          <w:lang w:val="sr-Cyrl-BA"/>
        </w:rPr>
        <w:t>Све наведене тачке в</w:t>
      </w:r>
      <w:r w:rsidR="006B4225" w:rsidRPr="00375109">
        <w:rPr>
          <w:lang w:val="sr-Cyrl-BA"/>
        </w:rPr>
        <w:t>езане за горенаведене извјештај</w:t>
      </w:r>
      <w:r w:rsidRPr="00375109">
        <w:rPr>
          <w:lang w:val="sr-Cyrl-BA"/>
        </w:rPr>
        <w:t xml:space="preserve"> су усвојене од стране </w:t>
      </w:r>
      <w:r w:rsidRPr="00375109">
        <w:rPr>
          <w:rFonts w:ascii="Calibri" w:eastAsia="Times New Roman" w:hAnsi="Calibri" w:cs="Times New Roman"/>
          <w:lang w:val="sr-Cyrl-CS"/>
        </w:rPr>
        <w:t>Одб</w:t>
      </w:r>
      <w:r w:rsidR="00296A9E" w:rsidRPr="00375109">
        <w:rPr>
          <w:rFonts w:ascii="Calibri" w:eastAsia="Times New Roman" w:hAnsi="Calibri" w:cs="Times New Roman"/>
          <w:lang w:val="sr-Cyrl-CS"/>
        </w:rPr>
        <w:t>ора за ревизију уз следеће</w:t>
      </w:r>
      <w:r w:rsidR="00296A9E" w:rsidRPr="00375109">
        <w:rPr>
          <w:rFonts w:ascii="Calibri" w:eastAsia="Times New Roman" w:hAnsi="Calibri" w:cs="Times New Roman"/>
        </w:rPr>
        <w:t xml:space="preserve"> </w:t>
      </w:r>
      <w:r w:rsidR="00296A9E" w:rsidRPr="00375109">
        <w:rPr>
          <w:rFonts w:ascii="Calibri" w:eastAsia="Times New Roman" w:hAnsi="Calibri" w:cs="Times New Roman"/>
          <w:lang w:val="sr-Cyrl-CS"/>
        </w:rPr>
        <w:t>препоруке</w:t>
      </w:r>
      <w:r w:rsidR="00296A9E" w:rsidRPr="00375109">
        <w:rPr>
          <w:rFonts w:ascii="Calibri" w:eastAsia="Times New Roman" w:hAnsi="Calibri" w:cs="Times New Roman"/>
        </w:rPr>
        <w:t>.</w:t>
      </w:r>
    </w:p>
    <w:p w14:paraId="167E0592" w14:textId="77777777" w:rsidR="00296A9E" w:rsidRPr="00375109" w:rsidRDefault="00296A9E" w:rsidP="00937C80">
      <w:pPr>
        <w:spacing w:after="0"/>
        <w:rPr>
          <w:rFonts w:ascii="Calibri" w:eastAsia="Times New Roman" w:hAnsi="Calibri" w:cs="Times New Roman"/>
        </w:rPr>
      </w:pPr>
    </w:p>
    <w:p w14:paraId="134F6426" w14:textId="27B68010" w:rsidR="00F0706F" w:rsidRPr="00375109" w:rsidRDefault="00296A9E" w:rsidP="00CF1087">
      <w:pPr>
        <w:spacing w:after="0"/>
        <w:rPr>
          <w:rFonts w:ascii="Calibri" w:hAnsi="Calibri"/>
        </w:rPr>
      </w:pPr>
      <w:r w:rsidRPr="00375109">
        <w:rPr>
          <w:rFonts w:ascii="Calibri" w:hAnsi="Calibri"/>
          <w:lang w:val="sr-Cyrl-BA"/>
        </w:rPr>
        <w:t>Препоруке:</w:t>
      </w:r>
    </w:p>
    <w:p w14:paraId="01040605" w14:textId="64953E5F" w:rsidR="006B4225" w:rsidRPr="00375109" w:rsidRDefault="006B4225" w:rsidP="00B16EA9">
      <w:pPr>
        <w:pStyle w:val="ListParagraph"/>
        <w:numPr>
          <w:ilvl w:val="0"/>
          <w:numId w:val="10"/>
        </w:numPr>
        <w:spacing w:after="0" w:line="240" w:lineRule="auto"/>
        <w:jc w:val="both"/>
        <w:outlineLvl w:val="0"/>
        <w:rPr>
          <w:rFonts w:ascii="Calibri" w:eastAsia="Times New Roman" w:hAnsi="Calibri" w:cs="Times New Roman"/>
          <w:lang w:val="sr-Cyrl-CS"/>
        </w:rPr>
      </w:pPr>
      <w:r w:rsidRPr="00375109">
        <w:rPr>
          <w:rFonts w:ascii="Calibri" w:eastAsia="Times New Roman" w:hAnsi="Calibri" w:cs="Times New Roman"/>
          <w:lang w:val="sr-Cyrl-CS"/>
        </w:rPr>
        <w:t>Констатује се да је Одбор за ревизију Предузећа разматрао Извјештај Централне комисије за попис о извршеном редовном годишњем попису на дан 31.12.2023. године.</w:t>
      </w:r>
      <w:r w:rsidRPr="00375109">
        <w:rPr>
          <w:rFonts w:ascii="Calibri" w:eastAsia="Times New Roman" w:hAnsi="Calibri" w:cs="Times New Roman"/>
        </w:rPr>
        <w:t xml:space="preserve"> </w:t>
      </w:r>
      <w:r w:rsidRPr="00375109">
        <w:rPr>
          <w:rFonts w:ascii="Calibri" w:eastAsia="Times New Roman" w:hAnsi="Calibri" w:cs="Times New Roman"/>
          <w:lang w:val="sr-Cyrl-CS"/>
        </w:rPr>
        <w:t>Одбор за ревизију Предузећа је мишљења да је попис у Предузећу извршен у складу са одредбама Правилника о рачуноводству и рачуноводственим политикама Предузећа, те одредбама Правилника о начину и роковима вршења пописа и усклађивања књиговодственог стања са стварним стањем.</w:t>
      </w:r>
      <w:r w:rsidRPr="00375109">
        <w:rPr>
          <w:rFonts w:ascii="Calibri" w:eastAsia="Times New Roman" w:hAnsi="Calibri" w:cs="Times New Roman"/>
        </w:rPr>
        <w:t xml:space="preserve"> </w:t>
      </w:r>
      <w:r w:rsidRPr="00375109">
        <w:rPr>
          <w:rFonts w:ascii="Calibri" w:eastAsia="Times New Roman" w:hAnsi="Calibri" w:cs="Times New Roman"/>
          <w:lang w:val="sr-Cyrl-CS"/>
        </w:rPr>
        <w:t>Препоручује се Надзорном одбору Предузећа да усвоји Извјештај Централне комисије за попис, о извршеном редовном годишњем попису на дан 31.12.2023. године, те да задужи Управу</w:t>
      </w:r>
      <w:r w:rsidRPr="00375109">
        <w:rPr>
          <w:rFonts w:ascii="Calibri" w:eastAsia="Times New Roman" w:hAnsi="Calibri" w:cs="Times New Roman"/>
        </w:rPr>
        <w:t xml:space="preserve"> </w:t>
      </w:r>
      <w:r w:rsidRPr="00375109">
        <w:rPr>
          <w:rFonts w:ascii="Calibri" w:eastAsia="Times New Roman" w:hAnsi="Calibri" w:cs="Times New Roman"/>
          <w:lang w:val="sr-Cyrl-CS"/>
        </w:rPr>
        <w:t xml:space="preserve"> Предузећа, односно, Службу за књиговодство у Области за рачуноводство и финансије, да према предметном Извјештају предузме неопходне активности и изврши евидентирања у пословним књигама Предузећа.</w:t>
      </w:r>
      <w:r w:rsidRPr="00375109">
        <w:rPr>
          <w:rFonts w:ascii="Calibri" w:eastAsia="Times New Roman" w:hAnsi="Calibri" w:cs="Times New Roman"/>
        </w:rPr>
        <w:t xml:space="preserve"> </w:t>
      </w:r>
    </w:p>
    <w:p w14:paraId="2E469A96" w14:textId="2CE549AD" w:rsidR="00937C80" w:rsidRPr="00375109" w:rsidRDefault="006B4225" w:rsidP="00B16EA9">
      <w:pPr>
        <w:pStyle w:val="ListParagraph"/>
        <w:numPr>
          <w:ilvl w:val="0"/>
          <w:numId w:val="10"/>
        </w:numPr>
        <w:spacing w:after="0" w:line="240" w:lineRule="auto"/>
        <w:jc w:val="both"/>
        <w:outlineLvl w:val="0"/>
        <w:rPr>
          <w:rFonts w:ascii="Calibri" w:eastAsia="Times New Roman" w:hAnsi="Calibri" w:cs="Times New Roman"/>
        </w:rPr>
      </w:pPr>
      <w:r w:rsidRPr="00375109">
        <w:rPr>
          <w:rFonts w:ascii="Calibri" w:eastAsia="Times New Roman" w:hAnsi="Calibri" w:cs="Times New Roman"/>
        </w:rPr>
        <w:t>Констатује се да је Одбор за ревизију Предузећа разматрао Извјештај Одјељења интерне ревизије бр. 1/2.8-1530-1/23 од 09.02.2024. године, о накнадном прегледу провођења препорука из извјештаја интерне ревизије у предмету „Ревизија процеса поступања са поштанским пошиљкама у Пошти царињења“, те да нема примједби на исти. Констатује се да су све дате препоруке у наведеном</w:t>
      </w:r>
      <w:r w:rsidR="00296A9E" w:rsidRPr="00375109">
        <w:rPr>
          <w:rFonts w:ascii="Calibri" w:eastAsia="Times New Roman" w:hAnsi="Calibri" w:cs="Times New Roman"/>
        </w:rPr>
        <w:t xml:space="preserve"> предмету ревизије реализоване. </w:t>
      </w:r>
      <w:r w:rsidR="00296A9E" w:rsidRPr="00375109">
        <w:rPr>
          <w:rFonts w:ascii="Calibri" w:eastAsia="Times New Roman" w:hAnsi="Calibri" w:cs="Times New Roman"/>
          <w:lang w:val="sr-Cyrl-BA"/>
        </w:rPr>
        <w:t>Наведени и</w:t>
      </w:r>
      <w:r w:rsidRPr="00375109">
        <w:rPr>
          <w:rFonts w:ascii="Calibri" w:eastAsia="Times New Roman" w:hAnsi="Calibri" w:cs="Times New Roman"/>
        </w:rPr>
        <w:t xml:space="preserve">звјештај просљеђује </w:t>
      </w:r>
      <w:r w:rsidR="00296A9E" w:rsidRPr="00375109">
        <w:rPr>
          <w:rFonts w:ascii="Calibri" w:eastAsia="Times New Roman" w:hAnsi="Calibri" w:cs="Times New Roman"/>
          <w:lang w:val="sr-Cyrl-BA"/>
        </w:rPr>
        <w:t xml:space="preserve">се </w:t>
      </w:r>
      <w:r w:rsidRPr="00375109">
        <w:rPr>
          <w:rFonts w:ascii="Calibri" w:eastAsia="Times New Roman" w:hAnsi="Calibri" w:cs="Times New Roman"/>
        </w:rPr>
        <w:t>Надзорном одбору Предузећа као информација о реализацији препорука по извјештајима о ревизији у складу са чланом 65. став 3. тачка ј. Статута Предузећа,  уз препоруку  да Надзорни одбор наведени Извјештај усвоји.</w:t>
      </w:r>
    </w:p>
    <w:p w14:paraId="6CD78650" w14:textId="77777777" w:rsidR="00296A9E" w:rsidRPr="00375109" w:rsidRDefault="00296A9E" w:rsidP="006B4225">
      <w:pPr>
        <w:spacing w:after="0" w:line="240" w:lineRule="auto"/>
        <w:jc w:val="both"/>
        <w:outlineLvl w:val="0"/>
        <w:rPr>
          <w:rFonts w:ascii="Calibri" w:eastAsia="Times New Roman" w:hAnsi="Calibri" w:cs="Times New Roman"/>
        </w:rPr>
      </w:pPr>
    </w:p>
    <w:p w14:paraId="23488CB2" w14:textId="77777777" w:rsidR="00296A9E" w:rsidRDefault="00296A9E" w:rsidP="006B4225">
      <w:pPr>
        <w:spacing w:after="0" w:line="240" w:lineRule="auto"/>
        <w:jc w:val="both"/>
        <w:outlineLvl w:val="0"/>
        <w:rPr>
          <w:rFonts w:ascii="Calibri" w:eastAsia="Times New Roman" w:hAnsi="Calibri" w:cs="Times New Roman"/>
        </w:rPr>
      </w:pPr>
    </w:p>
    <w:p w14:paraId="25F6A209" w14:textId="77777777" w:rsidR="00D000A1" w:rsidRDefault="00D000A1" w:rsidP="006B4225">
      <w:pPr>
        <w:spacing w:after="0" w:line="240" w:lineRule="auto"/>
        <w:jc w:val="both"/>
        <w:outlineLvl w:val="0"/>
        <w:rPr>
          <w:rFonts w:ascii="Calibri" w:eastAsia="Times New Roman" w:hAnsi="Calibri" w:cs="Times New Roman"/>
        </w:rPr>
      </w:pPr>
    </w:p>
    <w:p w14:paraId="4C7DE32E" w14:textId="77777777" w:rsidR="00D000A1" w:rsidRDefault="00D000A1" w:rsidP="006B4225">
      <w:pPr>
        <w:spacing w:after="0" w:line="240" w:lineRule="auto"/>
        <w:jc w:val="both"/>
        <w:outlineLvl w:val="0"/>
        <w:rPr>
          <w:rFonts w:ascii="Calibri" w:eastAsia="Times New Roman" w:hAnsi="Calibri" w:cs="Times New Roman"/>
        </w:rPr>
      </w:pPr>
    </w:p>
    <w:p w14:paraId="3D631A37" w14:textId="77777777" w:rsidR="00D000A1" w:rsidRDefault="00D000A1" w:rsidP="006B4225">
      <w:pPr>
        <w:spacing w:after="0" w:line="240" w:lineRule="auto"/>
        <w:jc w:val="both"/>
        <w:outlineLvl w:val="0"/>
        <w:rPr>
          <w:rFonts w:ascii="Calibri" w:eastAsia="Times New Roman" w:hAnsi="Calibri" w:cs="Times New Roman"/>
        </w:rPr>
      </w:pPr>
    </w:p>
    <w:p w14:paraId="55A5D5F2" w14:textId="77777777" w:rsidR="00D000A1" w:rsidRPr="00375109" w:rsidRDefault="00D000A1" w:rsidP="006B4225">
      <w:pPr>
        <w:spacing w:after="0" w:line="240" w:lineRule="auto"/>
        <w:jc w:val="both"/>
        <w:outlineLvl w:val="0"/>
        <w:rPr>
          <w:rFonts w:ascii="Calibri" w:eastAsia="Times New Roman" w:hAnsi="Calibri" w:cs="Times New Roman"/>
        </w:rPr>
      </w:pPr>
    </w:p>
    <w:p w14:paraId="2DC3A998" w14:textId="17B91E13" w:rsidR="004B2992" w:rsidRPr="00375109" w:rsidRDefault="004B2992" w:rsidP="004B2992">
      <w:pPr>
        <w:spacing w:line="240" w:lineRule="auto"/>
        <w:rPr>
          <w:rFonts w:ascii="Calibri" w:hAnsi="Calibri"/>
          <w:b/>
          <w:bCs/>
          <w:lang w:val="sr-Cyrl-BA"/>
        </w:rPr>
      </w:pPr>
      <w:r w:rsidRPr="00375109">
        <w:rPr>
          <w:rFonts w:ascii="Calibri" w:hAnsi="Calibri"/>
          <w:b/>
          <w:bCs/>
        </w:rPr>
        <w:lastRenderedPageBreak/>
        <w:t xml:space="preserve">4. IX редовна сједница Одбора за ревизију одржана 19.04.2024. године </w:t>
      </w:r>
    </w:p>
    <w:p w14:paraId="5264BD48" w14:textId="77777777" w:rsidR="004B2992" w:rsidRPr="00375109" w:rsidRDefault="004B2992" w:rsidP="004B2992">
      <w:pPr>
        <w:keepNext/>
        <w:tabs>
          <w:tab w:val="left" w:pos="6180"/>
        </w:tabs>
        <w:spacing w:after="0" w:line="240" w:lineRule="auto"/>
        <w:jc w:val="center"/>
        <w:outlineLvl w:val="2"/>
        <w:rPr>
          <w:rFonts w:ascii="Times New Roman" w:eastAsia="Times New Roman" w:hAnsi="Times New Roman" w:cs="Times New Roman"/>
          <w:b/>
          <w:bCs/>
          <w:szCs w:val="24"/>
          <w:lang w:val="sr-Cyrl-CS" w:eastAsia="x-none"/>
        </w:rPr>
      </w:pPr>
      <w:r w:rsidRPr="00375109">
        <w:rPr>
          <w:rFonts w:ascii="Calibri" w:eastAsia="Times New Roman" w:hAnsi="Calibri" w:cs="Times New Roman"/>
          <w:b/>
          <w:bCs/>
          <w:lang w:val="sr-Cyrl-CS" w:eastAsia="x-none"/>
        </w:rPr>
        <w:t>Д Н Е В Н И   Р Е Д</w:t>
      </w:r>
    </w:p>
    <w:p w14:paraId="7DBE4726" w14:textId="77777777" w:rsidR="004B2992" w:rsidRPr="00375109" w:rsidRDefault="004B2992" w:rsidP="004B2992">
      <w:pPr>
        <w:tabs>
          <w:tab w:val="left" w:pos="6180"/>
        </w:tabs>
        <w:spacing w:after="0" w:line="240" w:lineRule="auto"/>
        <w:rPr>
          <w:rFonts w:ascii="Calibri" w:eastAsia="Times New Roman" w:hAnsi="Calibri" w:cs="Times New Roman"/>
          <w:lang w:val="sr-Cyrl-CS"/>
        </w:rPr>
      </w:pPr>
    </w:p>
    <w:p w14:paraId="07BC6E66" w14:textId="53D80E09" w:rsidR="004B2992" w:rsidRPr="00375109" w:rsidRDefault="004B2992" w:rsidP="00B16EA9">
      <w:pPr>
        <w:pStyle w:val="ListParagraph"/>
        <w:numPr>
          <w:ilvl w:val="0"/>
          <w:numId w:val="11"/>
        </w:numPr>
        <w:tabs>
          <w:tab w:val="num" w:pos="540"/>
          <w:tab w:val="left" w:pos="6180"/>
        </w:tabs>
        <w:spacing w:before="120" w:after="120"/>
        <w:jc w:val="both"/>
        <w:rPr>
          <w:rFonts w:ascii="Calibri" w:eastAsia="Times New Roman" w:hAnsi="Calibri" w:cs="Times New Roman"/>
          <w:lang w:val="sr-Cyrl-RS"/>
        </w:rPr>
      </w:pPr>
      <w:r w:rsidRPr="00375109">
        <w:rPr>
          <w:rFonts w:ascii="Calibri" w:eastAsia="Times New Roman" w:hAnsi="Calibri" w:cs="Times New Roman"/>
        </w:rPr>
        <w:t xml:space="preserve">  </w:t>
      </w:r>
      <w:r w:rsidRPr="00375109">
        <w:rPr>
          <w:rFonts w:ascii="Calibri" w:eastAsia="Times New Roman" w:hAnsi="Calibri" w:cs="Times New Roman"/>
          <w:lang w:val="sr-Cyrl-CS"/>
        </w:rPr>
        <w:t xml:space="preserve">Разматрање и усвајање Записника са </w:t>
      </w:r>
      <w:r w:rsidRPr="00375109">
        <w:rPr>
          <w:rFonts w:ascii="Calibri" w:eastAsia="Times New Roman" w:hAnsi="Calibri" w:cs="Times New Roman"/>
          <w:lang w:val="sr-Cyrl-RS"/>
        </w:rPr>
        <w:t>8.</w:t>
      </w:r>
      <w:r w:rsidRPr="00375109">
        <w:rPr>
          <w:rFonts w:ascii="Calibri" w:eastAsia="Times New Roman" w:hAnsi="Calibri" w:cs="Times New Roman"/>
          <w:lang w:val="sr-Cyrl-CS"/>
        </w:rPr>
        <w:t xml:space="preserve"> редовне сједнице Одбора за ревизију,</w:t>
      </w:r>
      <w:r w:rsidRPr="00375109">
        <w:rPr>
          <w:rFonts w:ascii="Calibri" w:eastAsia="Times New Roman" w:hAnsi="Calibri" w:cs="Times New Roman"/>
          <w:lang w:val="sr-Cyrl-RS"/>
        </w:rPr>
        <w:t xml:space="preserve"> одржане 20.02.2024.године,</w:t>
      </w:r>
    </w:p>
    <w:p w14:paraId="5C0A2519" w14:textId="0824810F" w:rsidR="004B2992" w:rsidRPr="00375109" w:rsidRDefault="004B2992" w:rsidP="00B16EA9">
      <w:pPr>
        <w:pStyle w:val="ListParagraph"/>
        <w:numPr>
          <w:ilvl w:val="0"/>
          <w:numId w:val="11"/>
        </w:numPr>
        <w:tabs>
          <w:tab w:val="left" w:pos="6180"/>
        </w:tabs>
        <w:spacing w:before="120" w:after="120"/>
        <w:jc w:val="both"/>
        <w:rPr>
          <w:rFonts w:ascii="Calibri" w:eastAsia="Times New Roman" w:hAnsi="Calibri" w:cs="Times New Roman"/>
        </w:rPr>
      </w:pPr>
      <w:r w:rsidRPr="00375109">
        <w:rPr>
          <w:rFonts w:ascii="Calibri" w:eastAsia="Times New Roman" w:hAnsi="Calibri" w:cs="Times New Roman"/>
          <w:lang w:val="sr-Cyrl-CS"/>
        </w:rPr>
        <w:t>Разматрање</w:t>
      </w:r>
      <w:r w:rsidRPr="00375109">
        <w:rPr>
          <w:rFonts w:ascii="Calibri" w:eastAsia="Times New Roman" w:hAnsi="Calibri" w:cs="Times New Roman"/>
          <w:color w:val="000000"/>
          <w:lang w:val="sr-Cyrl-CS"/>
        </w:rPr>
        <w:t xml:space="preserve"> усмене информације о реализацији донесених препорука са претходне сједнице,</w:t>
      </w:r>
      <w:r w:rsidRPr="00375109">
        <w:rPr>
          <w:rFonts w:ascii="Calibri" w:eastAsia="Times New Roman" w:hAnsi="Calibri" w:cs="Times New Roman"/>
          <w:color w:val="000000"/>
          <w:lang w:val="en-US"/>
        </w:rPr>
        <w:t xml:space="preserve"> </w:t>
      </w:r>
    </w:p>
    <w:p w14:paraId="4D095490" w14:textId="46ABAC36" w:rsidR="004B2992" w:rsidRPr="00375109" w:rsidRDefault="004B2992" w:rsidP="00B16EA9">
      <w:pPr>
        <w:pStyle w:val="ListParagraph"/>
        <w:numPr>
          <w:ilvl w:val="0"/>
          <w:numId w:val="11"/>
        </w:numPr>
        <w:tabs>
          <w:tab w:val="left" w:pos="6180"/>
        </w:tabs>
        <w:spacing w:before="120" w:after="120"/>
        <w:jc w:val="both"/>
        <w:rPr>
          <w:rFonts w:ascii="Calibri" w:eastAsia="Times New Roman" w:hAnsi="Calibri" w:cs="Times New Roman"/>
          <w:lang w:val="sr-Cyrl-CS"/>
        </w:rPr>
      </w:pPr>
      <w:r w:rsidRPr="00375109">
        <w:rPr>
          <w:rFonts w:ascii="Calibri" w:eastAsia="Times New Roman" w:hAnsi="Calibri" w:cs="Times New Roman"/>
          <w:lang w:val="sr-Cyrl-CS"/>
        </w:rPr>
        <w:t>Разматрање нацрта  Извјештаја о извршеној ревизији финансијских извјештаја за 202</w:t>
      </w:r>
      <w:r w:rsidRPr="00375109">
        <w:rPr>
          <w:rFonts w:ascii="Calibri" w:eastAsia="Times New Roman" w:hAnsi="Calibri" w:cs="Times New Roman"/>
          <w:lang w:val="sr-Cyrl-RS"/>
        </w:rPr>
        <w:t>3</w:t>
      </w:r>
      <w:r w:rsidRPr="00375109">
        <w:rPr>
          <w:rFonts w:ascii="Calibri" w:eastAsia="Times New Roman" w:hAnsi="Calibri" w:cs="Times New Roman"/>
          <w:lang w:val="sr-Cyrl-CS"/>
        </w:rPr>
        <w:t>. годину,  сачињеног од стране вањског ревизора,</w:t>
      </w:r>
      <w:r w:rsidRPr="00375109">
        <w:rPr>
          <w:rFonts w:ascii="Calibri" w:eastAsia="Times New Roman" w:hAnsi="Calibri" w:cs="Times New Roman"/>
          <w:i/>
          <w:lang w:val="sr-Cyrl-CS"/>
        </w:rPr>
        <w:t xml:space="preserve">      </w:t>
      </w:r>
      <w:r w:rsidRPr="00375109">
        <w:rPr>
          <w:rFonts w:ascii="Calibri" w:eastAsia="Times New Roman" w:hAnsi="Calibri" w:cs="Times New Roman"/>
          <w:i/>
          <w:lang w:val="en-US"/>
        </w:rPr>
        <w:t xml:space="preserve"> </w:t>
      </w:r>
    </w:p>
    <w:p w14:paraId="3EAEAA89" w14:textId="536BD33A" w:rsidR="004B2992" w:rsidRPr="00375109" w:rsidRDefault="004B2992" w:rsidP="00B16EA9">
      <w:pPr>
        <w:pStyle w:val="ListParagraph"/>
        <w:numPr>
          <w:ilvl w:val="0"/>
          <w:numId w:val="11"/>
        </w:numPr>
        <w:tabs>
          <w:tab w:val="left" w:pos="6180"/>
        </w:tabs>
        <w:spacing w:before="120" w:after="120"/>
        <w:jc w:val="both"/>
        <w:rPr>
          <w:rFonts w:ascii="Calibri" w:eastAsia="Times New Roman" w:hAnsi="Calibri" w:cs="Times New Roman"/>
        </w:rPr>
      </w:pPr>
      <w:r w:rsidRPr="00375109">
        <w:rPr>
          <w:rFonts w:ascii="Calibri" w:eastAsia="Times New Roman" w:hAnsi="Calibri" w:cs="Times New Roman"/>
          <w:lang w:val="sr-Cyrl-CS"/>
        </w:rPr>
        <w:t xml:space="preserve">Разматрање Извјештаја о  годишњем  обрачуну </w:t>
      </w:r>
      <w:r w:rsidRPr="00375109">
        <w:rPr>
          <w:rFonts w:ascii="Calibri" w:eastAsia="Times New Roman" w:hAnsi="Calibri" w:cs="Times New Roman"/>
          <w:lang w:val="en-US"/>
        </w:rPr>
        <w:t xml:space="preserve">у Предузећу за </w:t>
      </w:r>
      <w:r w:rsidRPr="00375109">
        <w:rPr>
          <w:rFonts w:ascii="Calibri" w:eastAsia="Times New Roman" w:hAnsi="Calibri" w:cs="Times New Roman"/>
          <w:lang w:val="sr-Cyrl-RS"/>
        </w:rPr>
        <w:t>2023.годину</w:t>
      </w:r>
      <w:r w:rsidRPr="00375109">
        <w:rPr>
          <w:rFonts w:ascii="Calibri" w:eastAsia="Times New Roman" w:hAnsi="Calibri" w:cs="Times New Roman"/>
          <w:lang w:val="sr-Cyrl-CS"/>
        </w:rPr>
        <w:t xml:space="preserve"> (финансијски извјештај/биланси стања и успјеха),</w:t>
      </w:r>
    </w:p>
    <w:p w14:paraId="69D19A8B" w14:textId="77777777" w:rsidR="004B2992" w:rsidRPr="00375109" w:rsidRDefault="004B2992" w:rsidP="00B16EA9">
      <w:pPr>
        <w:pStyle w:val="ListParagraph"/>
        <w:numPr>
          <w:ilvl w:val="0"/>
          <w:numId w:val="11"/>
        </w:numPr>
        <w:tabs>
          <w:tab w:val="left" w:pos="6180"/>
        </w:tabs>
        <w:spacing w:before="120" w:after="120"/>
        <w:jc w:val="both"/>
        <w:rPr>
          <w:rFonts w:ascii="Calibri" w:eastAsia="Times New Roman" w:hAnsi="Calibri" w:cs="Times New Roman"/>
          <w:lang w:val="sr-Cyrl-CS"/>
        </w:rPr>
      </w:pPr>
      <w:r w:rsidRPr="00375109">
        <w:rPr>
          <w:rFonts w:ascii="Calibri" w:eastAsia="Times New Roman" w:hAnsi="Calibri" w:cs="Times New Roman"/>
          <w:lang w:val="sr-Cyrl-CS"/>
        </w:rPr>
        <w:t>Разматрање приједлога Одлуке Управе Предузећа о расподјели добити за 202</w:t>
      </w:r>
      <w:r w:rsidRPr="00375109">
        <w:rPr>
          <w:rFonts w:ascii="Calibri" w:eastAsia="Times New Roman" w:hAnsi="Calibri" w:cs="Times New Roman"/>
          <w:lang w:val="sr-Cyrl-RS"/>
        </w:rPr>
        <w:t>3</w:t>
      </w:r>
      <w:r w:rsidRPr="00375109">
        <w:rPr>
          <w:rFonts w:ascii="Calibri" w:eastAsia="Times New Roman" w:hAnsi="Calibri" w:cs="Times New Roman"/>
          <w:lang w:val="sr-Cyrl-CS"/>
        </w:rPr>
        <w:t>.годину и давање мишљења о истом приједлогу,</w:t>
      </w:r>
    </w:p>
    <w:p w14:paraId="3D5640FB" w14:textId="77777777" w:rsidR="004B2992" w:rsidRPr="00375109" w:rsidRDefault="004B2992" w:rsidP="00B16EA9">
      <w:pPr>
        <w:pStyle w:val="ListParagraph"/>
        <w:numPr>
          <w:ilvl w:val="0"/>
          <w:numId w:val="11"/>
        </w:numPr>
        <w:tabs>
          <w:tab w:val="left" w:pos="6180"/>
        </w:tabs>
        <w:spacing w:before="120" w:after="120"/>
        <w:jc w:val="both"/>
        <w:rPr>
          <w:rFonts w:ascii="Calibri" w:eastAsia="Times New Roman" w:hAnsi="Calibri" w:cs="Times New Roman"/>
          <w:lang w:val="sr-Cyrl-CS"/>
        </w:rPr>
      </w:pPr>
      <w:r w:rsidRPr="00375109">
        <w:rPr>
          <w:rFonts w:ascii="Calibri" w:eastAsia="Times New Roman" w:hAnsi="Calibri" w:cs="Times New Roman"/>
          <w:lang w:val="sr-Cyrl-CS"/>
        </w:rPr>
        <w:t xml:space="preserve">Разматрање Извјештаја о пословању Предузећа за </w:t>
      </w:r>
      <w:r w:rsidRPr="00375109">
        <w:rPr>
          <w:rFonts w:ascii="Calibri" w:eastAsia="Times New Roman" w:hAnsi="Calibri" w:cs="Times New Roman"/>
          <w:lang w:val="sr-Cyrl-RS"/>
        </w:rPr>
        <w:t xml:space="preserve">2023. </w:t>
      </w:r>
      <w:r w:rsidRPr="00375109">
        <w:rPr>
          <w:rFonts w:ascii="Calibri" w:eastAsia="Times New Roman" w:hAnsi="Calibri" w:cs="Times New Roman"/>
          <w:lang w:val="sr-Cyrl-CS"/>
        </w:rPr>
        <w:t>годину,</w:t>
      </w:r>
      <w:r w:rsidRPr="00375109">
        <w:rPr>
          <w:rFonts w:ascii="Calibri" w:eastAsia="Times New Roman" w:hAnsi="Calibri" w:cs="Times New Roman"/>
          <w:lang w:val="en-US"/>
        </w:rPr>
        <w:t xml:space="preserve"> </w:t>
      </w:r>
    </w:p>
    <w:p w14:paraId="10F0666F" w14:textId="1752857F" w:rsidR="004B2992" w:rsidRPr="00375109" w:rsidRDefault="004B2992" w:rsidP="00B16EA9">
      <w:pPr>
        <w:pStyle w:val="ListParagraph"/>
        <w:numPr>
          <w:ilvl w:val="0"/>
          <w:numId w:val="11"/>
        </w:numPr>
        <w:tabs>
          <w:tab w:val="num" w:pos="540"/>
          <w:tab w:val="left" w:pos="6180"/>
        </w:tabs>
        <w:spacing w:before="120" w:after="120"/>
        <w:jc w:val="both"/>
        <w:rPr>
          <w:rFonts w:ascii="Calibri" w:eastAsia="Times New Roman" w:hAnsi="Calibri" w:cs="Times New Roman"/>
          <w:lang w:val="sr-Cyrl-CS"/>
        </w:rPr>
      </w:pPr>
      <w:r w:rsidRPr="00375109">
        <w:rPr>
          <w:rFonts w:ascii="Calibri" w:eastAsia="Times New Roman" w:hAnsi="Calibri" w:cs="Times New Roman"/>
        </w:rPr>
        <w:t xml:space="preserve">    </w:t>
      </w:r>
      <w:r w:rsidRPr="00375109">
        <w:rPr>
          <w:rFonts w:ascii="Calibri" w:eastAsia="Times New Roman" w:hAnsi="Calibri" w:cs="Times New Roman"/>
          <w:lang w:val="sr-Cyrl-CS"/>
        </w:rPr>
        <w:t>Разматрање  Извјештаја о извршењу Ребаланса програма инвестиција  за 202</w:t>
      </w:r>
      <w:r w:rsidRPr="00375109">
        <w:rPr>
          <w:rFonts w:ascii="Calibri" w:eastAsia="Times New Roman" w:hAnsi="Calibri" w:cs="Times New Roman"/>
          <w:lang w:val="sr-Cyrl-RS"/>
        </w:rPr>
        <w:t>3</w:t>
      </w:r>
      <w:r w:rsidRPr="00375109">
        <w:rPr>
          <w:rFonts w:ascii="Calibri" w:eastAsia="Times New Roman" w:hAnsi="Calibri" w:cs="Times New Roman"/>
          <w:lang w:val="sr-Cyrl-CS"/>
        </w:rPr>
        <w:t>. годину,</w:t>
      </w:r>
      <w:r w:rsidRPr="00375109">
        <w:rPr>
          <w:rFonts w:ascii="Calibri" w:eastAsia="Times New Roman" w:hAnsi="Calibri" w:cs="Times New Roman"/>
          <w:i/>
          <w:lang w:val="sr-Cyrl-CS"/>
        </w:rPr>
        <w:t xml:space="preserve"> </w:t>
      </w:r>
    </w:p>
    <w:p w14:paraId="172ABC15" w14:textId="40DBE5F6" w:rsidR="004B2992" w:rsidRPr="00375109" w:rsidRDefault="004B2992" w:rsidP="00B16EA9">
      <w:pPr>
        <w:pStyle w:val="ListParagraph"/>
        <w:numPr>
          <w:ilvl w:val="0"/>
          <w:numId w:val="11"/>
        </w:numPr>
        <w:tabs>
          <w:tab w:val="left" w:pos="6180"/>
        </w:tabs>
        <w:spacing w:before="120" w:after="120"/>
        <w:jc w:val="both"/>
        <w:rPr>
          <w:rFonts w:ascii="Calibri" w:eastAsia="Times New Roman" w:hAnsi="Calibri" w:cs="Times New Roman"/>
        </w:rPr>
      </w:pPr>
      <w:r w:rsidRPr="00375109">
        <w:rPr>
          <w:rFonts w:ascii="Calibri" w:eastAsia="Times New Roman" w:hAnsi="Calibri" w:cs="Times New Roman"/>
          <w:color w:val="000000"/>
          <w:lang w:val="sr-Cyrl-CS"/>
        </w:rPr>
        <w:t>Разматрање   Извјештаја Одјељења интерне ревизије о ревизији јавних набавки за период 01.07.-31.12.202</w:t>
      </w:r>
      <w:r w:rsidRPr="00375109">
        <w:rPr>
          <w:rFonts w:ascii="Calibri" w:eastAsia="Times New Roman" w:hAnsi="Calibri" w:cs="Times New Roman"/>
          <w:color w:val="000000"/>
          <w:lang w:val="sr-Latn-BA"/>
        </w:rPr>
        <w:t>3</w:t>
      </w:r>
      <w:r w:rsidRPr="00375109">
        <w:rPr>
          <w:rFonts w:ascii="Calibri" w:eastAsia="Times New Roman" w:hAnsi="Calibri" w:cs="Times New Roman"/>
          <w:color w:val="000000"/>
          <w:lang w:val="sr-Cyrl-CS"/>
        </w:rPr>
        <w:t>.године,</w:t>
      </w:r>
      <w:r w:rsidRPr="00375109">
        <w:rPr>
          <w:rFonts w:ascii="Calibri" w:eastAsia="Times New Roman" w:hAnsi="Calibri" w:cs="Times New Roman"/>
          <w:lang w:val="sr-Cyrl-CS"/>
        </w:rPr>
        <w:t xml:space="preserve"> </w:t>
      </w:r>
    </w:p>
    <w:p w14:paraId="0491740B" w14:textId="77777777" w:rsidR="004B2992" w:rsidRPr="00375109" w:rsidRDefault="004B2992" w:rsidP="00B16EA9">
      <w:pPr>
        <w:pStyle w:val="ListParagraph"/>
        <w:numPr>
          <w:ilvl w:val="0"/>
          <w:numId w:val="11"/>
        </w:numPr>
        <w:tabs>
          <w:tab w:val="left" w:pos="6180"/>
        </w:tabs>
        <w:spacing w:before="120" w:after="120"/>
        <w:jc w:val="both"/>
        <w:rPr>
          <w:rFonts w:ascii="Calibri" w:eastAsia="Times New Roman" w:hAnsi="Calibri" w:cs="Times New Roman"/>
          <w:u w:val="single"/>
          <w:lang w:val="sr-Cyrl-CS"/>
        </w:rPr>
      </w:pPr>
      <w:r w:rsidRPr="00375109">
        <w:rPr>
          <w:rFonts w:ascii="Calibri" w:eastAsia="Times New Roman" w:hAnsi="Calibri" w:cs="Times New Roman"/>
          <w:lang w:val="sr-Cyrl-CS"/>
        </w:rPr>
        <w:t>Разматрање Прегледа закључених уговора о јавним набавкама у периоду 01.</w:t>
      </w:r>
      <w:r w:rsidRPr="00375109">
        <w:rPr>
          <w:rFonts w:ascii="Calibri" w:eastAsia="Times New Roman" w:hAnsi="Calibri" w:cs="Times New Roman"/>
          <w:lang w:val="sr-Cyrl-RS"/>
        </w:rPr>
        <w:t>01</w:t>
      </w:r>
      <w:r w:rsidRPr="00375109">
        <w:rPr>
          <w:rFonts w:ascii="Calibri" w:eastAsia="Times New Roman" w:hAnsi="Calibri" w:cs="Times New Roman"/>
          <w:lang w:val="sr-Cyrl-CS"/>
        </w:rPr>
        <w:t>.-</w:t>
      </w:r>
      <w:r w:rsidRPr="00375109">
        <w:rPr>
          <w:rFonts w:ascii="Calibri" w:eastAsia="Times New Roman" w:hAnsi="Calibri" w:cs="Times New Roman"/>
          <w:lang w:val="sr-Cyrl-RS"/>
        </w:rPr>
        <w:t>31.03.2024</w:t>
      </w:r>
      <w:r w:rsidRPr="00375109">
        <w:rPr>
          <w:rFonts w:ascii="Calibri" w:eastAsia="Times New Roman" w:hAnsi="Calibri" w:cs="Times New Roman"/>
          <w:lang w:val="sr-Cyrl-CS"/>
        </w:rPr>
        <w:t>.године</w:t>
      </w:r>
      <w:r w:rsidRPr="00375109">
        <w:rPr>
          <w:rFonts w:ascii="Calibri" w:eastAsia="Times New Roman" w:hAnsi="Calibri" w:cs="Times New Roman"/>
          <w:lang w:val="sr-Cyrl-RS"/>
        </w:rPr>
        <w:t xml:space="preserve"> и одабир уговора за које ће се извршити ревизија поступка јавне набавке</w:t>
      </w:r>
      <w:r w:rsidRPr="00375109">
        <w:rPr>
          <w:rFonts w:ascii="Calibri" w:eastAsia="Times New Roman" w:hAnsi="Calibri" w:cs="Times New Roman"/>
          <w:u w:val="single"/>
          <w:lang w:val="sr-Cyrl-RS"/>
        </w:rPr>
        <w:t>,</w:t>
      </w:r>
      <w:r w:rsidRPr="00375109">
        <w:rPr>
          <w:rFonts w:ascii="Calibri" w:eastAsia="Times New Roman" w:hAnsi="Calibri" w:cs="Times New Roman"/>
          <w:u w:val="single"/>
          <w:lang w:val="sr-Cyrl-CS"/>
        </w:rPr>
        <w:t xml:space="preserve"> </w:t>
      </w:r>
    </w:p>
    <w:p w14:paraId="229F5240" w14:textId="77777777" w:rsidR="004B2992" w:rsidRPr="00375109" w:rsidRDefault="004B2992" w:rsidP="00B16EA9">
      <w:pPr>
        <w:pStyle w:val="ListParagraph"/>
        <w:numPr>
          <w:ilvl w:val="0"/>
          <w:numId w:val="11"/>
        </w:numPr>
        <w:tabs>
          <w:tab w:val="num" w:pos="360"/>
          <w:tab w:val="left" w:pos="6180"/>
        </w:tabs>
        <w:spacing w:before="120" w:after="120"/>
        <w:jc w:val="both"/>
        <w:rPr>
          <w:rFonts w:ascii="Calibri" w:eastAsia="Times New Roman" w:hAnsi="Calibri" w:cs="Times New Roman"/>
          <w:lang w:val="sr-Cyrl-RS"/>
        </w:rPr>
      </w:pPr>
      <w:r w:rsidRPr="00375109">
        <w:rPr>
          <w:rFonts w:ascii="Calibri" w:eastAsia="Times New Roman" w:hAnsi="Calibri" w:cs="Times New Roman"/>
          <w:lang w:val="sr-Cyrl-CS"/>
        </w:rPr>
        <w:t xml:space="preserve">Утврђивање Извјештаја о раду Одбора за ревизију  за 2023. </w:t>
      </w:r>
      <w:r w:rsidRPr="00375109">
        <w:rPr>
          <w:rFonts w:ascii="Calibri" w:eastAsia="Times New Roman" w:hAnsi="Calibri" w:cs="Times New Roman"/>
          <w:lang w:val="en-US"/>
        </w:rPr>
        <w:t xml:space="preserve"> </w:t>
      </w:r>
      <w:r w:rsidRPr="00375109">
        <w:rPr>
          <w:rFonts w:ascii="Calibri" w:eastAsia="Times New Roman" w:hAnsi="Calibri" w:cs="Times New Roman"/>
          <w:lang w:val="sr-Cyrl-CS"/>
        </w:rPr>
        <w:t>годину за Надзорни одбор Предузећа, у складу са чланом 65.став 3.тачка е.Статута Предузећа,</w:t>
      </w:r>
    </w:p>
    <w:p w14:paraId="154B6D9C" w14:textId="6C377ED2" w:rsidR="004B2992" w:rsidRPr="00375109" w:rsidRDefault="004B2992" w:rsidP="00B16EA9">
      <w:pPr>
        <w:pStyle w:val="ListParagraph"/>
        <w:numPr>
          <w:ilvl w:val="0"/>
          <w:numId w:val="11"/>
        </w:numPr>
        <w:tabs>
          <w:tab w:val="num" w:pos="360"/>
          <w:tab w:val="left" w:pos="6180"/>
        </w:tabs>
        <w:spacing w:before="120" w:after="120"/>
        <w:jc w:val="both"/>
        <w:rPr>
          <w:rFonts w:ascii="Calibri" w:eastAsia="Times New Roman" w:hAnsi="Calibri" w:cs="Times New Roman"/>
          <w:lang w:val="sr-Cyrl-RS"/>
        </w:rPr>
      </w:pPr>
      <w:r w:rsidRPr="00375109">
        <w:rPr>
          <w:rFonts w:ascii="Calibri" w:eastAsia="Times New Roman" w:hAnsi="Calibri" w:cs="Times New Roman"/>
          <w:lang w:val="sr-Cyrl-CS"/>
        </w:rPr>
        <w:t xml:space="preserve">Утврђивање Извјештаја о раду Одбора за ревизију  за 2023. </w:t>
      </w:r>
      <w:r w:rsidRPr="00375109">
        <w:rPr>
          <w:rFonts w:ascii="Calibri" w:eastAsia="Times New Roman" w:hAnsi="Calibri" w:cs="Times New Roman"/>
          <w:lang w:val="en-US"/>
        </w:rPr>
        <w:t xml:space="preserve"> </w:t>
      </w:r>
      <w:r w:rsidRPr="00375109">
        <w:rPr>
          <w:rFonts w:ascii="Calibri" w:eastAsia="Times New Roman" w:hAnsi="Calibri" w:cs="Times New Roman"/>
          <w:lang w:val="sr-Cyrl-CS"/>
        </w:rPr>
        <w:t>годину, са мишљењем о финансијском пословању Предузећа</w:t>
      </w:r>
      <w:r w:rsidRPr="00375109">
        <w:rPr>
          <w:rFonts w:ascii="Calibri" w:eastAsia="Times New Roman" w:hAnsi="Calibri" w:cs="Times New Roman"/>
          <w:lang w:val="sr-Cyrl-RS"/>
        </w:rPr>
        <w:t xml:space="preserve">, </w:t>
      </w:r>
      <w:r w:rsidRPr="00375109">
        <w:rPr>
          <w:rFonts w:ascii="Calibri" w:eastAsia="Times New Roman" w:hAnsi="Calibri" w:cs="Times New Roman"/>
          <w:lang w:val="sr-Cyrl-CS"/>
        </w:rPr>
        <w:t xml:space="preserve"> </w:t>
      </w:r>
      <w:r w:rsidRPr="00375109">
        <w:rPr>
          <w:rFonts w:ascii="Calibri" w:eastAsia="Times New Roman" w:hAnsi="Calibri" w:cs="Times New Roman"/>
          <w:lang w:val="sr-Cyrl-RS"/>
        </w:rPr>
        <w:t xml:space="preserve">Извјештаја </w:t>
      </w:r>
      <w:r w:rsidRPr="00375109">
        <w:rPr>
          <w:rFonts w:ascii="Calibri" w:eastAsia="Times New Roman" w:hAnsi="Calibri" w:cs="Times New Roman"/>
          <w:lang w:val="sr-Cyrl-CS"/>
        </w:rPr>
        <w:t xml:space="preserve">о уговорима закљученим између Пошта Српске а.д Бања Лука и повезаних лица за 2023.годину  и </w:t>
      </w:r>
      <w:r w:rsidRPr="00375109">
        <w:rPr>
          <w:rFonts w:ascii="Calibri" w:eastAsia="Times New Roman" w:hAnsi="Calibri" w:cs="Times New Roman"/>
          <w:lang w:val="sr-Cyrl-RS"/>
        </w:rPr>
        <w:t xml:space="preserve">Извјештаја о усклађености </w:t>
      </w:r>
      <w:r w:rsidRPr="00375109">
        <w:rPr>
          <w:rFonts w:ascii="Calibri" w:eastAsia="Times New Roman" w:hAnsi="Calibri" w:cs="Times New Roman"/>
          <w:bCs/>
          <w:lang w:val="sr-Cyrl-CS"/>
        </w:rPr>
        <w:t>пословања Предузећа са законским и другим регулаторним захтјевима</w:t>
      </w:r>
      <w:r w:rsidRPr="00375109">
        <w:rPr>
          <w:rFonts w:ascii="Calibri" w:eastAsia="Times New Roman" w:hAnsi="Calibri" w:cs="Times New Roman"/>
          <w:bCs/>
          <w:lang w:val="sr-Cyrl-RS"/>
        </w:rPr>
        <w:t>, те</w:t>
      </w:r>
      <w:r w:rsidRPr="00375109">
        <w:rPr>
          <w:rFonts w:ascii="Calibri" w:eastAsia="Times New Roman" w:hAnsi="Calibri" w:cs="Times New Roman"/>
          <w:lang w:val="sr-Cyrl-CS"/>
        </w:rPr>
        <w:t xml:space="preserve"> достављање Скупштини акционара на усвајање</w:t>
      </w:r>
      <w:r w:rsidRPr="00375109">
        <w:rPr>
          <w:rFonts w:ascii="Calibri" w:eastAsia="Times New Roman" w:hAnsi="Calibri" w:cs="Times New Roman"/>
        </w:rPr>
        <w:t>.</w:t>
      </w:r>
    </w:p>
    <w:p w14:paraId="28093953" w14:textId="3686A26C" w:rsidR="004B2992" w:rsidRPr="00375109" w:rsidRDefault="004B2992" w:rsidP="004B2992">
      <w:pPr>
        <w:tabs>
          <w:tab w:val="num" w:pos="360"/>
          <w:tab w:val="left" w:pos="6180"/>
        </w:tabs>
        <w:spacing w:before="120" w:after="120"/>
        <w:jc w:val="both"/>
        <w:rPr>
          <w:rFonts w:ascii="Calibri" w:eastAsia="Times New Roman" w:hAnsi="Calibri" w:cs="Times New Roman"/>
        </w:rPr>
      </w:pPr>
      <w:r w:rsidRPr="00375109">
        <w:rPr>
          <w:rFonts w:ascii="Calibri" w:eastAsia="Times New Roman" w:hAnsi="Calibri" w:cs="Times New Roman"/>
        </w:rPr>
        <w:t>Све наведене тачке везане за горенаведене извјештаје и акте су усвојене од стране Одбора за ревизију уз дате препоруке и одлуке.</w:t>
      </w:r>
    </w:p>
    <w:p w14:paraId="314A5637" w14:textId="2F4A90F0" w:rsidR="00296A9E" w:rsidRPr="00375109" w:rsidRDefault="004B2992" w:rsidP="006B4225">
      <w:pPr>
        <w:spacing w:after="0" w:line="240" w:lineRule="auto"/>
        <w:jc w:val="both"/>
        <w:outlineLvl w:val="0"/>
        <w:rPr>
          <w:rFonts w:ascii="Calibri" w:eastAsia="Times New Roman" w:hAnsi="Calibri" w:cs="Times New Roman"/>
        </w:rPr>
      </w:pPr>
      <w:r w:rsidRPr="00375109">
        <w:rPr>
          <w:rFonts w:ascii="Calibri" w:eastAsia="Times New Roman" w:hAnsi="Calibri" w:cs="Times New Roman"/>
        </w:rPr>
        <w:t>Препоруке:</w:t>
      </w:r>
    </w:p>
    <w:p w14:paraId="6007CBED" w14:textId="02E55BF7" w:rsidR="004B2992" w:rsidRPr="00375109" w:rsidRDefault="004B2992" w:rsidP="00B16EA9">
      <w:pPr>
        <w:pStyle w:val="ListParagraph"/>
        <w:numPr>
          <w:ilvl w:val="0"/>
          <w:numId w:val="12"/>
        </w:numPr>
        <w:spacing w:after="0" w:line="240" w:lineRule="auto"/>
        <w:jc w:val="both"/>
        <w:outlineLvl w:val="0"/>
        <w:rPr>
          <w:rFonts w:ascii="Calibri" w:eastAsia="Times New Roman" w:hAnsi="Calibri" w:cs="Times New Roman"/>
        </w:rPr>
      </w:pPr>
      <w:r w:rsidRPr="00375109">
        <w:rPr>
          <w:rFonts w:ascii="Calibri" w:eastAsia="Times New Roman" w:hAnsi="Calibri" w:cs="Times New Roman"/>
        </w:rPr>
        <w:t>Констатује се да је Одбор за ревизију Предузећа разматрао нацрт Извјештаја о извршеној ревизији финансијских извјештаја за 2023. годину, који је  сачињен од стране изабраног  вањског ревизора „GrantThornton“ д.о.о. Бања Лука. Одбор за ревизију Предузећа нема примједби на достављени нацрт Извјештаја. Одбор за ревизију даје препоруку Надзорном одбору да коначан Извјештај о извршеној ревизији финансијских извјештаја за 2023. годину, који достави ревизор „GrantThornton“ д.о.о. Бања Лука у складу са нацртом предметног извјештаја, упути Скупштини акционара Предузећа на разматрање и усвајање.</w:t>
      </w:r>
    </w:p>
    <w:p w14:paraId="15A86550" w14:textId="3282E4B9" w:rsidR="004B2992" w:rsidRPr="00375109" w:rsidRDefault="004B2992" w:rsidP="00B16EA9">
      <w:pPr>
        <w:pStyle w:val="ListParagraph"/>
        <w:numPr>
          <w:ilvl w:val="0"/>
          <w:numId w:val="12"/>
        </w:numPr>
        <w:spacing w:after="0" w:line="240" w:lineRule="auto"/>
        <w:jc w:val="both"/>
        <w:outlineLvl w:val="0"/>
        <w:rPr>
          <w:rFonts w:ascii="Calibri" w:eastAsia="Times New Roman" w:hAnsi="Calibri" w:cs="Times New Roman"/>
        </w:rPr>
      </w:pPr>
      <w:r w:rsidRPr="00375109">
        <w:rPr>
          <w:rFonts w:ascii="Calibri" w:eastAsia="Times New Roman" w:hAnsi="Calibri" w:cs="Times New Roman"/>
        </w:rPr>
        <w:t>Констатује се да је Одбор за ревизију Предузећа разматрао Извјештај о годишњем  обрачуну  (финансијски извјештај) у Предузећу за поштански саобраћај Републике Српске а.д. Бања Лука за 2023. годину,  који је сачињен од стране Управе Предузећа, те да нема примједби на исти.</w:t>
      </w:r>
      <w:r w:rsidRPr="00375109">
        <w:rPr>
          <w:rFonts w:ascii="Calibri" w:eastAsia="Times New Roman" w:hAnsi="Calibri" w:cs="Times New Roman"/>
          <w:lang w:val="sr-Cyrl-BA"/>
        </w:rPr>
        <w:t xml:space="preserve"> </w:t>
      </w:r>
      <w:r w:rsidRPr="00375109">
        <w:rPr>
          <w:rFonts w:ascii="Calibri" w:eastAsia="Times New Roman" w:hAnsi="Calibri" w:cs="Times New Roman"/>
        </w:rPr>
        <w:t xml:space="preserve">Одбор за ревизију Предузећа препоручује Надзорном одбору Предузећа да </w:t>
      </w:r>
      <w:r w:rsidRPr="00375109">
        <w:rPr>
          <w:rFonts w:ascii="Calibri" w:eastAsia="Times New Roman" w:hAnsi="Calibri" w:cs="Times New Roman"/>
          <w:lang w:val="sr-Cyrl-BA"/>
        </w:rPr>
        <w:t>наведени</w:t>
      </w:r>
      <w:r w:rsidRPr="00375109">
        <w:rPr>
          <w:rFonts w:ascii="Calibri" w:eastAsia="Times New Roman" w:hAnsi="Calibri" w:cs="Times New Roman"/>
        </w:rPr>
        <w:t xml:space="preserve"> извјештај упути Скупштини акционара Предузећа на разматрање и усвајање.</w:t>
      </w:r>
    </w:p>
    <w:p w14:paraId="3E823942" w14:textId="77777777" w:rsidR="004B2992" w:rsidRPr="00375109" w:rsidRDefault="004B2992" w:rsidP="00B16EA9">
      <w:pPr>
        <w:pStyle w:val="ListParagraph"/>
        <w:numPr>
          <w:ilvl w:val="0"/>
          <w:numId w:val="12"/>
        </w:numPr>
        <w:spacing w:after="0"/>
        <w:jc w:val="both"/>
        <w:outlineLvl w:val="0"/>
        <w:rPr>
          <w:rFonts w:ascii="Calibri" w:hAnsi="Calibri"/>
          <w:lang w:val="sr-Cyrl-BA"/>
        </w:rPr>
      </w:pPr>
      <w:r w:rsidRPr="00375109">
        <w:rPr>
          <w:rFonts w:ascii="Calibri" w:hAnsi="Calibri"/>
        </w:rPr>
        <w:t>Даје се сагласност</w:t>
      </w:r>
      <w:r w:rsidRPr="00375109">
        <w:rPr>
          <w:rFonts w:ascii="Calibri" w:hAnsi="Calibri"/>
          <w:b/>
        </w:rPr>
        <w:t xml:space="preserve"> </w:t>
      </w:r>
      <w:r w:rsidRPr="00375109">
        <w:rPr>
          <w:rFonts w:ascii="Calibri" w:hAnsi="Calibri"/>
        </w:rPr>
        <w:t>на Одлук</w:t>
      </w:r>
      <w:r w:rsidRPr="00375109">
        <w:rPr>
          <w:rFonts w:ascii="Calibri" w:hAnsi="Calibri"/>
          <w:lang w:val="sr-Cyrl-RS"/>
        </w:rPr>
        <w:t xml:space="preserve">у </w:t>
      </w:r>
      <w:r w:rsidRPr="00375109">
        <w:rPr>
          <w:rFonts w:ascii="Calibri" w:hAnsi="Calibri"/>
        </w:rPr>
        <w:t>Управе Предузећа о приједлогу расподјеле добити Предузећа за  20</w:t>
      </w:r>
      <w:r w:rsidRPr="00375109">
        <w:rPr>
          <w:rFonts w:ascii="Calibri" w:hAnsi="Calibri"/>
          <w:lang w:val="sr-Latn-BA"/>
        </w:rPr>
        <w:t>23</w:t>
      </w:r>
      <w:r w:rsidRPr="00375109">
        <w:rPr>
          <w:rFonts w:ascii="Calibri" w:hAnsi="Calibri"/>
        </w:rPr>
        <w:t xml:space="preserve">.годину бр. 1.-1296-1/24 </w:t>
      </w:r>
      <w:r w:rsidRPr="00375109">
        <w:rPr>
          <w:rFonts w:ascii="Calibri" w:hAnsi="Calibri"/>
          <w:lang w:val="sr-Cyrl-RS"/>
        </w:rPr>
        <w:t xml:space="preserve">од </w:t>
      </w:r>
      <w:r w:rsidRPr="00375109">
        <w:rPr>
          <w:rFonts w:ascii="Calibri" w:hAnsi="Calibri"/>
          <w:lang w:val="sr-Latn-BA"/>
        </w:rPr>
        <w:t>11</w:t>
      </w:r>
      <w:r w:rsidRPr="00375109">
        <w:rPr>
          <w:rFonts w:ascii="Calibri" w:hAnsi="Calibri"/>
          <w:lang w:val="sr-Cyrl-RS"/>
        </w:rPr>
        <w:t>.04.20</w:t>
      </w:r>
      <w:r w:rsidRPr="00375109">
        <w:rPr>
          <w:rFonts w:ascii="Calibri" w:hAnsi="Calibri"/>
          <w:lang w:val="sr-Latn-BA"/>
        </w:rPr>
        <w:t>24</w:t>
      </w:r>
      <w:r w:rsidRPr="00375109">
        <w:rPr>
          <w:rFonts w:ascii="Calibri" w:hAnsi="Calibri"/>
        </w:rPr>
        <w:t>.годи</w:t>
      </w:r>
      <w:r w:rsidRPr="00375109">
        <w:rPr>
          <w:rFonts w:ascii="Calibri" w:hAnsi="Calibri"/>
          <w:lang w:val="sr-Cyrl-RS"/>
        </w:rPr>
        <w:t>не</w:t>
      </w:r>
      <w:r w:rsidRPr="00375109">
        <w:rPr>
          <w:rFonts w:ascii="Calibri" w:hAnsi="Calibri"/>
        </w:rPr>
        <w:t>.</w:t>
      </w:r>
      <w:r w:rsidRPr="00375109">
        <w:rPr>
          <w:rFonts w:ascii="Calibri" w:hAnsi="Calibri"/>
          <w:lang w:val="sr-Cyrl-BA"/>
        </w:rPr>
        <w:t xml:space="preserve"> </w:t>
      </w:r>
      <w:r w:rsidRPr="00375109">
        <w:rPr>
          <w:rFonts w:ascii="Calibri" w:hAnsi="Calibri"/>
        </w:rPr>
        <w:t xml:space="preserve">Одбор за ревизију </w:t>
      </w:r>
      <w:r w:rsidRPr="00375109">
        <w:rPr>
          <w:rFonts w:ascii="Calibri" w:hAnsi="Calibri"/>
        </w:rPr>
        <w:lastRenderedPageBreak/>
        <w:t xml:space="preserve">Предузећа даје препоруку Надзорном одбору Предузећа да према наведеној Одлуци Управе, утврди </w:t>
      </w:r>
      <w:r w:rsidRPr="00375109">
        <w:rPr>
          <w:rFonts w:ascii="Calibri" w:hAnsi="Calibri"/>
          <w:lang w:val="sr-Cyrl-RS"/>
        </w:rPr>
        <w:t xml:space="preserve">коначан </w:t>
      </w:r>
      <w:r w:rsidRPr="00375109">
        <w:rPr>
          <w:rFonts w:ascii="Calibri" w:hAnsi="Calibri"/>
        </w:rPr>
        <w:t>приједлог Одлуке о расподјели добити  за 20</w:t>
      </w:r>
      <w:r w:rsidRPr="00375109">
        <w:rPr>
          <w:rFonts w:ascii="Calibri" w:hAnsi="Calibri"/>
          <w:lang w:val="sr-Latn-BA"/>
        </w:rPr>
        <w:t>23</w:t>
      </w:r>
      <w:r w:rsidRPr="00375109">
        <w:rPr>
          <w:rFonts w:ascii="Calibri" w:hAnsi="Calibri"/>
        </w:rPr>
        <w:t>.годину, те исти упути Скупштини акционара Предузећа на разматрање и усвајање.</w:t>
      </w:r>
    </w:p>
    <w:p w14:paraId="712A76DB" w14:textId="77777777" w:rsidR="004B2992" w:rsidRPr="00375109" w:rsidRDefault="004B2992" w:rsidP="00B16EA9">
      <w:pPr>
        <w:pStyle w:val="ListParagraph"/>
        <w:numPr>
          <w:ilvl w:val="0"/>
          <w:numId w:val="12"/>
        </w:numPr>
        <w:spacing w:after="0"/>
        <w:jc w:val="both"/>
        <w:outlineLvl w:val="0"/>
        <w:rPr>
          <w:rFonts w:ascii="Calibri" w:hAnsi="Calibri"/>
          <w:lang w:val="sr-Cyrl-BA"/>
        </w:rPr>
      </w:pPr>
      <w:r w:rsidRPr="00375109">
        <w:rPr>
          <w:rFonts w:ascii="Calibri" w:eastAsia="Times New Roman" w:hAnsi="Calibri" w:cs="Times New Roman"/>
        </w:rPr>
        <w:t>Констатује се да је Одбор за ревизију Предузећа разматрао Извјештај о пословању Предузећа за поштански саобраћај Републике Српске а.д. Бања Лука за 2023. годину,  достављен од стране Управе Предузећа,  те да нема примједби на исти.</w:t>
      </w:r>
      <w:r w:rsidRPr="00375109">
        <w:rPr>
          <w:rFonts w:ascii="Calibri" w:eastAsia="Times New Roman" w:hAnsi="Calibri" w:cs="Times New Roman"/>
          <w:lang w:val="sr-Cyrl-BA"/>
        </w:rPr>
        <w:t xml:space="preserve"> </w:t>
      </w:r>
      <w:r w:rsidRPr="00375109">
        <w:rPr>
          <w:rFonts w:ascii="Calibri" w:eastAsia="Times New Roman" w:hAnsi="Calibri" w:cs="Times New Roman"/>
        </w:rPr>
        <w:t>Одбор за ревизију Предузећа препоручује Надзорном одбору Предузећа да Извјештај о пословању Предузећа за поштански саобраћај Републике Српске а.д. Бања Лука за 2023. годину, упути Скупштини акционара Предузећа на разматрање и усвајање.</w:t>
      </w:r>
    </w:p>
    <w:p w14:paraId="5912568F" w14:textId="1AE0ACA3" w:rsidR="004B2992" w:rsidRPr="00375109" w:rsidRDefault="004B2992" w:rsidP="00B16EA9">
      <w:pPr>
        <w:pStyle w:val="ListParagraph"/>
        <w:numPr>
          <w:ilvl w:val="0"/>
          <w:numId w:val="12"/>
        </w:numPr>
        <w:spacing w:after="0"/>
        <w:jc w:val="both"/>
        <w:outlineLvl w:val="0"/>
        <w:rPr>
          <w:rFonts w:ascii="Calibri" w:hAnsi="Calibri"/>
        </w:rPr>
      </w:pPr>
      <w:r w:rsidRPr="00375109">
        <w:rPr>
          <w:rFonts w:ascii="Calibri" w:eastAsia="Times New Roman" w:hAnsi="Calibri" w:cs="Times New Roman"/>
        </w:rPr>
        <w:t>Констатује се да је Одбор за ревизију Предузећа разматрао Извјештај о извршењу Ребаланса програма инвестиција Предузећа за поштански саобраћај Републике Српске а.д. Бања Лука за 2023. годину, који је достављен од стране Управе Предузећа, те да нема примједби на исти.</w:t>
      </w:r>
      <w:r w:rsidRPr="00375109">
        <w:rPr>
          <w:rFonts w:ascii="Calibri" w:eastAsia="Times New Roman" w:hAnsi="Calibri" w:cs="Times New Roman"/>
          <w:lang w:val="sr-Cyrl-BA"/>
        </w:rPr>
        <w:t xml:space="preserve"> </w:t>
      </w:r>
      <w:r w:rsidRPr="00375109">
        <w:rPr>
          <w:rFonts w:ascii="Calibri" w:eastAsia="Times New Roman" w:hAnsi="Calibri" w:cs="Times New Roman"/>
        </w:rPr>
        <w:t>Одбор за ревизију препоручује Надзорном одбору Предузећа да предметни Извјештај о извршењу Програма инвестиција Предузећа за поштански саобраћај Републике Српске а.д. Бања Лука за 2023. годину упути Скупштини акционара Предузећа на разматрање и усвајање.</w:t>
      </w:r>
    </w:p>
    <w:p w14:paraId="30BEA00A" w14:textId="1CABEB6B" w:rsidR="004B2992" w:rsidRPr="00375109" w:rsidRDefault="004B2992" w:rsidP="00B16EA9">
      <w:pPr>
        <w:pStyle w:val="ListParagraph"/>
        <w:numPr>
          <w:ilvl w:val="0"/>
          <w:numId w:val="12"/>
        </w:numPr>
        <w:spacing w:after="0" w:line="240" w:lineRule="auto"/>
        <w:jc w:val="both"/>
        <w:outlineLvl w:val="0"/>
        <w:rPr>
          <w:rFonts w:ascii="Calibri" w:eastAsia="Times New Roman" w:hAnsi="Calibri" w:cs="Times New Roman"/>
        </w:rPr>
      </w:pPr>
      <w:r w:rsidRPr="00375109">
        <w:rPr>
          <w:rFonts w:ascii="Calibri" w:eastAsia="Times New Roman" w:hAnsi="Calibri" w:cs="Times New Roman"/>
        </w:rPr>
        <w:t>Констатује се да је Одбор за ревизију Предузећа разматрао Извјештај о ревизији јавних набавки за период 01.07.-31.12.2023. године, који је сачинило Одјељење за интерну ревизију (бр. 1/2.8.-313/24  од 22.03.2024. године), те да нема примједби на исти.</w:t>
      </w:r>
      <w:r w:rsidRPr="00375109">
        <w:rPr>
          <w:rFonts w:ascii="Calibri" w:eastAsia="Times New Roman" w:hAnsi="Calibri" w:cs="Times New Roman"/>
          <w:lang w:val="sr-Cyrl-BA"/>
        </w:rPr>
        <w:t xml:space="preserve"> Наведени </w:t>
      </w:r>
      <w:r w:rsidRPr="00375109">
        <w:rPr>
          <w:rFonts w:ascii="Calibri" w:eastAsia="Times New Roman" w:hAnsi="Calibri" w:cs="Times New Roman"/>
        </w:rPr>
        <w:t xml:space="preserve">Извјештај просљеђује </w:t>
      </w:r>
      <w:r w:rsidRPr="00375109">
        <w:rPr>
          <w:rFonts w:ascii="Calibri" w:eastAsia="Times New Roman" w:hAnsi="Calibri" w:cs="Times New Roman"/>
          <w:lang w:val="sr-Cyrl-BA"/>
        </w:rPr>
        <w:t xml:space="preserve">се </w:t>
      </w:r>
      <w:r w:rsidRPr="00375109">
        <w:rPr>
          <w:rFonts w:ascii="Calibri" w:eastAsia="Times New Roman" w:hAnsi="Calibri" w:cs="Times New Roman"/>
        </w:rPr>
        <w:t>Надзорном одбору уз препоруку да исти Извјештај усвоји, јер су комплетне процедуре везане за реализацију ревидираних јавних набавки, од подношења захтјева за набавку до закључења уговора, испоштоване и проведене у складу са Законом о јавним набавкама БиХ, дефинисаним политикама и процедурама дефинисаним у  актима Предузећа.</w:t>
      </w:r>
    </w:p>
    <w:p w14:paraId="5767DA34" w14:textId="16BABCB3" w:rsidR="004B2992" w:rsidRPr="00375109" w:rsidRDefault="004B2992" w:rsidP="00B16EA9">
      <w:pPr>
        <w:pStyle w:val="ListParagraph"/>
        <w:numPr>
          <w:ilvl w:val="0"/>
          <w:numId w:val="12"/>
        </w:numPr>
        <w:spacing w:after="0" w:line="240" w:lineRule="auto"/>
        <w:jc w:val="both"/>
        <w:outlineLvl w:val="0"/>
        <w:rPr>
          <w:rFonts w:ascii="Calibri" w:eastAsia="Times New Roman" w:hAnsi="Calibri" w:cs="Times New Roman"/>
        </w:rPr>
      </w:pPr>
      <w:r w:rsidRPr="00375109">
        <w:rPr>
          <w:rFonts w:ascii="Calibri" w:eastAsia="Times New Roman" w:hAnsi="Calibri" w:cs="Times New Roman"/>
        </w:rPr>
        <w:t>Констатује се да је Одбор за ревизију Предузећа разматрао Преглед закључених уговора о јавним набавкама у периоду 01.01.2024. године до 31.03.2024. године,  који је доставила Управа Предузећа.</w:t>
      </w:r>
      <w:r w:rsidRPr="00375109">
        <w:rPr>
          <w:rFonts w:ascii="Calibri" w:eastAsia="Times New Roman" w:hAnsi="Calibri" w:cs="Times New Roman"/>
          <w:lang w:val="sr-Cyrl-BA"/>
        </w:rPr>
        <w:t xml:space="preserve"> </w:t>
      </w:r>
      <w:r w:rsidRPr="00375109">
        <w:rPr>
          <w:rFonts w:ascii="Calibri" w:eastAsia="Times New Roman" w:hAnsi="Calibri" w:cs="Times New Roman"/>
        </w:rPr>
        <w:t>Одбор за ревизију Предузећа задужује Одјељење за интерну ревизију Предузећа, да изврши контролу проведене процедуре у сљедећем поступку јавне набавке:</w:t>
      </w:r>
    </w:p>
    <w:p w14:paraId="74123A63" w14:textId="6993E858" w:rsidR="004B2992" w:rsidRPr="00375109" w:rsidRDefault="004B2992" w:rsidP="00B16EA9">
      <w:pPr>
        <w:pStyle w:val="ListParagraph"/>
        <w:numPr>
          <w:ilvl w:val="0"/>
          <w:numId w:val="32"/>
        </w:numPr>
        <w:spacing w:after="0" w:line="240" w:lineRule="auto"/>
        <w:jc w:val="both"/>
        <w:outlineLvl w:val="0"/>
        <w:rPr>
          <w:rFonts w:ascii="Calibri" w:eastAsia="Times New Roman" w:hAnsi="Calibri" w:cs="Times New Roman"/>
        </w:rPr>
      </w:pPr>
      <w:r w:rsidRPr="00375109">
        <w:rPr>
          <w:rFonts w:ascii="Calibri" w:eastAsia="Times New Roman" w:hAnsi="Calibri" w:cs="Times New Roman"/>
        </w:rPr>
        <w:t xml:space="preserve">„Процјена непокретности“, под редним бројем 52. Прегледа закључених уговора. </w:t>
      </w:r>
    </w:p>
    <w:p w14:paraId="6E7A151D" w14:textId="6D53B9C9" w:rsidR="004B2992" w:rsidRPr="00375109" w:rsidRDefault="004B2992" w:rsidP="00375109">
      <w:pPr>
        <w:pStyle w:val="ListParagraph"/>
        <w:spacing w:after="0" w:line="240" w:lineRule="auto"/>
        <w:jc w:val="both"/>
        <w:outlineLvl w:val="0"/>
        <w:rPr>
          <w:rFonts w:ascii="Calibri" w:eastAsia="Times New Roman" w:hAnsi="Calibri" w:cs="Times New Roman"/>
        </w:rPr>
      </w:pPr>
      <w:r w:rsidRPr="00375109">
        <w:rPr>
          <w:rFonts w:ascii="Calibri" w:eastAsia="Times New Roman" w:hAnsi="Calibri" w:cs="Times New Roman"/>
        </w:rPr>
        <w:t>О извршеној контроли, Одјељење ће сачинити извјештај и исти доставити Одбору за ревизију на разматрање и давање евентуалних препорука, након чега ће исти бити прослијеђен Надзорном одбору на усвајање.</w:t>
      </w:r>
    </w:p>
    <w:p w14:paraId="5C88F77D" w14:textId="77777777" w:rsidR="004B2992" w:rsidRPr="00375109" w:rsidRDefault="004B2992" w:rsidP="006B4225">
      <w:pPr>
        <w:spacing w:after="0" w:line="240" w:lineRule="auto"/>
        <w:jc w:val="both"/>
        <w:outlineLvl w:val="0"/>
        <w:rPr>
          <w:rFonts w:ascii="Calibri" w:eastAsia="Times New Roman" w:hAnsi="Calibri" w:cs="Times New Roman"/>
        </w:rPr>
      </w:pPr>
    </w:p>
    <w:p w14:paraId="1F5BB7B6" w14:textId="0EAFA821" w:rsidR="00296A9E" w:rsidRPr="00375109" w:rsidRDefault="002C2BDA" w:rsidP="005348A2">
      <w:pPr>
        <w:spacing w:after="0"/>
        <w:rPr>
          <w:rFonts w:ascii="Calibri" w:eastAsia="Times New Roman" w:hAnsi="Calibri" w:cs="Times New Roman"/>
          <w:lang w:val="sr-Cyrl-BA"/>
        </w:rPr>
      </w:pPr>
      <w:r w:rsidRPr="00375109">
        <w:rPr>
          <w:rFonts w:ascii="Calibri" w:eastAsia="Times New Roman" w:hAnsi="Calibri" w:cs="Times New Roman"/>
        </w:rPr>
        <w:t>Одлуке</w:t>
      </w:r>
      <w:r w:rsidRPr="00375109">
        <w:rPr>
          <w:rFonts w:ascii="Calibri" w:eastAsia="Times New Roman" w:hAnsi="Calibri" w:cs="Times New Roman"/>
          <w:lang w:val="sr-Cyrl-BA"/>
        </w:rPr>
        <w:t>:</w:t>
      </w:r>
    </w:p>
    <w:p w14:paraId="03D1B735" w14:textId="1BD73E11" w:rsidR="002C2BDA" w:rsidRPr="00375109" w:rsidRDefault="002C2BDA" w:rsidP="00B16EA9">
      <w:pPr>
        <w:pStyle w:val="ListParagraph"/>
        <w:numPr>
          <w:ilvl w:val="0"/>
          <w:numId w:val="13"/>
        </w:numPr>
        <w:spacing w:after="0"/>
        <w:rPr>
          <w:rFonts w:ascii="Calibri" w:hAnsi="Calibri"/>
          <w:lang w:val="sr-Cyrl-BA"/>
        </w:rPr>
      </w:pPr>
      <w:r w:rsidRPr="00375109">
        <w:rPr>
          <w:rFonts w:ascii="Calibri" w:hAnsi="Calibri"/>
          <w:lang w:val="sr-Cyrl-BA"/>
        </w:rPr>
        <w:t>Одбор за ревизију Предузећа доставља Надзорном одбору Предузећа  на разматрање и усвајање Извјештај о раду и одржаним састанцима Одбора за ревизију Предузећа за 2023. годину у складу са чланом 65. став 3. тачка e) Статута Предузећа.</w:t>
      </w:r>
    </w:p>
    <w:p w14:paraId="7411CFCC" w14:textId="1A50764E" w:rsidR="002C2BDA" w:rsidRPr="00375109" w:rsidRDefault="002C2BDA" w:rsidP="00B16EA9">
      <w:pPr>
        <w:pStyle w:val="ListParagraph"/>
        <w:numPr>
          <w:ilvl w:val="0"/>
          <w:numId w:val="13"/>
        </w:numPr>
        <w:spacing w:after="0"/>
        <w:rPr>
          <w:rFonts w:ascii="Calibri" w:hAnsi="Calibri"/>
          <w:lang w:val="sr-Cyrl-BA"/>
        </w:rPr>
      </w:pPr>
      <w:r w:rsidRPr="00375109">
        <w:rPr>
          <w:rFonts w:ascii="Calibri" w:hAnsi="Calibri"/>
          <w:lang w:val="sr-Cyrl-BA"/>
        </w:rPr>
        <w:t>Одбор за ревизију Предузећа доставља Надзорном одбору Предузећа на разматрање и упознавање  и Скупштини акционара на усвајање сљедеће извјештаје:</w:t>
      </w:r>
    </w:p>
    <w:p w14:paraId="6A5DAE62" w14:textId="5E4B761A" w:rsidR="002C2BDA" w:rsidRPr="00375109" w:rsidRDefault="002C2BDA" w:rsidP="00B16EA9">
      <w:pPr>
        <w:pStyle w:val="ListParagraph"/>
        <w:numPr>
          <w:ilvl w:val="0"/>
          <w:numId w:val="14"/>
        </w:numPr>
        <w:spacing w:after="0"/>
        <w:rPr>
          <w:rFonts w:ascii="Calibri" w:hAnsi="Calibri"/>
          <w:lang w:val="sr-Cyrl-BA"/>
        </w:rPr>
      </w:pPr>
      <w:r w:rsidRPr="00375109">
        <w:rPr>
          <w:rFonts w:ascii="Calibri" w:hAnsi="Calibri"/>
          <w:lang w:val="sr-Cyrl-BA"/>
        </w:rPr>
        <w:t xml:space="preserve">Извјештај о раду Одбора за ревизију са мишљењем о финансијском пословању и годишњем обрачуну  Предузећа за 2023.годину, </w:t>
      </w:r>
    </w:p>
    <w:p w14:paraId="26F7C763" w14:textId="5278F283" w:rsidR="002C2BDA" w:rsidRPr="00375109" w:rsidRDefault="002C2BDA" w:rsidP="00B16EA9">
      <w:pPr>
        <w:pStyle w:val="ListParagraph"/>
        <w:numPr>
          <w:ilvl w:val="0"/>
          <w:numId w:val="14"/>
        </w:numPr>
        <w:spacing w:after="0"/>
        <w:rPr>
          <w:rFonts w:ascii="Calibri" w:hAnsi="Calibri"/>
          <w:lang w:val="sr-Cyrl-BA"/>
        </w:rPr>
      </w:pPr>
      <w:r w:rsidRPr="00375109">
        <w:rPr>
          <w:rFonts w:ascii="Calibri" w:hAnsi="Calibri"/>
          <w:lang w:val="sr-Cyrl-BA"/>
        </w:rPr>
        <w:t xml:space="preserve">Извјештај о уговорима закљученим између Пошта Српске а.д Бања Лука и повезаних лица за 2023.годину и </w:t>
      </w:r>
    </w:p>
    <w:p w14:paraId="2C27D5F3" w14:textId="1F01D4F7" w:rsidR="002C2BDA" w:rsidRPr="00375109" w:rsidRDefault="002C2BDA" w:rsidP="00B16EA9">
      <w:pPr>
        <w:pStyle w:val="ListParagraph"/>
        <w:numPr>
          <w:ilvl w:val="0"/>
          <w:numId w:val="14"/>
        </w:numPr>
        <w:spacing w:after="0"/>
        <w:rPr>
          <w:rFonts w:ascii="Calibri" w:hAnsi="Calibri"/>
          <w:lang w:val="sr-Cyrl-BA"/>
        </w:rPr>
      </w:pPr>
      <w:r w:rsidRPr="00375109">
        <w:rPr>
          <w:rFonts w:ascii="Calibri" w:hAnsi="Calibri"/>
          <w:lang w:val="sr-Cyrl-BA"/>
        </w:rPr>
        <w:t>Извјештај о усклађености пословања Предузећа са законским и другим регулаторним захтјевима.</w:t>
      </w:r>
    </w:p>
    <w:p w14:paraId="51670A64" w14:textId="77777777" w:rsidR="002C2BDA" w:rsidRPr="00375109" w:rsidRDefault="002C2BDA" w:rsidP="005348A2">
      <w:pPr>
        <w:spacing w:after="0"/>
        <w:rPr>
          <w:rFonts w:ascii="Calibri" w:hAnsi="Calibri"/>
          <w:lang w:val="sr-Cyrl-BA"/>
        </w:rPr>
      </w:pPr>
    </w:p>
    <w:p w14:paraId="1AA948AD" w14:textId="6106B842" w:rsidR="00106E84" w:rsidRPr="00375109" w:rsidRDefault="009B47EF" w:rsidP="00106E84">
      <w:pPr>
        <w:spacing w:line="240" w:lineRule="auto"/>
        <w:rPr>
          <w:rFonts w:ascii="Calibri" w:hAnsi="Calibri"/>
          <w:b/>
          <w:bCs/>
          <w:lang w:val="sr-Cyrl-BA"/>
        </w:rPr>
      </w:pPr>
      <w:r w:rsidRPr="00375109">
        <w:rPr>
          <w:rFonts w:ascii="Calibri" w:hAnsi="Calibri"/>
          <w:b/>
          <w:bCs/>
          <w:lang w:val="sr-Cyrl-BA"/>
        </w:rPr>
        <w:lastRenderedPageBreak/>
        <w:t>5</w:t>
      </w:r>
      <w:r w:rsidR="00106E84" w:rsidRPr="00375109">
        <w:rPr>
          <w:rFonts w:ascii="Calibri" w:hAnsi="Calibri"/>
          <w:b/>
          <w:bCs/>
        </w:rPr>
        <w:t xml:space="preserve">. X редовна сједница Одбора за ревизију одржана 02.10.2024. године </w:t>
      </w:r>
    </w:p>
    <w:p w14:paraId="332091E8" w14:textId="56A58785" w:rsidR="00106E84" w:rsidRPr="00375109" w:rsidRDefault="00106E84" w:rsidP="00106E84">
      <w:pPr>
        <w:keepNext/>
        <w:tabs>
          <w:tab w:val="left" w:pos="6180"/>
        </w:tabs>
        <w:spacing w:after="0" w:line="240" w:lineRule="auto"/>
        <w:jc w:val="center"/>
        <w:outlineLvl w:val="2"/>
        <w:rPr>
          <w:rFonts w:ascii="Times New Roman" w:eastAsia="Times New Roman" w:hAnsi="Times New Roman" w:cs="Times New Roman"/>
          <w:b/>
          <w:bCs/>
          <w:szCs w:val="24"/>
          <w:lang w:eastAsia="x-none"/>
        </w:rPr>
      </w:pPr>
      <w:r w:rsidRPr="00375109">
        <w:rPr>
          <w:rFonts w:ascii="Calibri" w:eastAsia="Times New Roman" w:hAnsi="Calibri" w:cs="Times New Roman"/>
          <w:b/>
          <w:bCs/>
          <w:lang w:val="sr-Cyrl-CS" w:eastAsia="x-none"/>
        </w:rPr>
        <w:t>Д Н Е В Н И   Р Е Д</w:t>
      </w:r>
    </w:p>
    <w:p w14:paraId="038A462E" w14:textId="0264446F" w:rsidR="00106E84" w:rsidRPr="00375109" w:rsidRDefault="00106E84" w:rsidP="00B16EA9">
      <w:pPr>
        <w:pStyle w:val="ListParagraph"/>
        <w:numPr>
          <w:ilvl w:val="0"/>
          <w:numId w:val="15"/>
        </w:numPr>
        <w:tabs>
          <w:tab w:val="num" w:pos="540"/>
          <w:tab w:val="left" w:pos="6180"/>
        </w:tabs>
        <w:spacing w:before="120" w:after="120"/>
        <w:jc w:val="both"/>
        <w:rPr>
          <w:rFonts w:ascii="Calibri" w:eastAsia="Times New Roman" w:hAnsi="Calibri" w:cs="Times New Roman"/>
          <w:lang w:val="sr-Cyrl-CS"/>
        </w:rPr>
      </w:pPr>
      <w:r w:rsidRPr="00375109">
        <w:rPr>
          <w:rFonts w:ascii="Calibri" w:eastAsia="Times New Roman" w:hAnsi="Calibri" w:cs="Times New Roman"/>
        </w:rPr>
        <w:t xml:space="preserve">   </w:t>
      </w:r>
      <w:r w:rsidRPr="00375109">
        <w:rPr>
          <w:rFonts w:ascii="Calibri" w:eastAsia="Times New Roman" w:hAnsi="Calibri" w:cs="Times New Roman"/>
          <w:lang w:val="sr-Cyrl-CS"/>
        </w:rPr>
        <w:t>Разматрање и усвајање</w:t>
      </w:r>
      <w:r w:rsidRPr="00375109">
        <w:rPr>
          <w:rFonts w:ascii="Calibri" w:eastAsia="Times New Roman" w:hAnsi="Calibri" w:cs="Times New Roman"/>
          <w:lang w:val="sr-Cyrl-RS"/>
        </w:rPr>
        <w:t xml:space="preserve"> сљедећих записника:</w:t>
      </w:r>
    </w:p>
    <w:p w14:paraId="6AB2FE77" w14:textId="2AF1B116" w:rsidR="00106E84" w:rsidRPr="00375109" w:rsidRDefault="00106E84" w:rsidP="00B16EA9">
      <w:pPr>
        <w:pStyle w:val="ListParagraph"/>
        <w:numPr>
          <w:ilvl w:val="0"/>
          <w:numId w:val="16"/>
        </w:numPr>
        <w:tabs>
          <w:tab w:val="left" w:pos="6180"/>
        </w:tabs>
        <w:spacing w:before="120" w:after="120"/>
        <w:jc w:val="both"/>
        <w:rPr>
          <w:rFonts w:ascii="Calibri" w:eastAsia="Times New Roman" w:hAnsi="Calibri" w:cs="Times New Roman"/>
          <w:i/>
          <w:lang w:val="sr-Cyrl-RS"/>
        </w:rPr>
      </w:pPr>
      <w:r w:rsidRPr="00375109">
        <w:rPr>
          <w:rFonts w:ascii="Calibri" w:eastAsia="Times New Roman" w:hAnsi="Calibri" w:cs="Times New Roman"/>
          <w:lang w:val="sr-Cyrl-RS"/>
        </w:rPr>
        <w:t>Записник са 3.</w:t>
      </w:r>
      <w:r w:rsidRPr="00375109">
        <w:rPr>
          <w:rFonts w:ascii="Calibri" w:eastAsia="Times New Roman" w:hAnsi="Calibri" w:cs="Times New Roman"/>
        </w:rPr>
        <w:t xml:space="preserve"> </w:t>
      </w:r>
      <w:r w:rsidRPr="00375109">
        <w:rPr>
          <w:rFonts w:ascii="Calibri" w:eastAsia="Times New Roman" w:hAnsi="Calibri" w:cs="Times New Roman"/>
          <w:lang w:val="sr-Cyrl-RS"/>
        </w:rPr>
        <w:t xml:space="preserve">ванредне сједнице Одбора за ревизију, одржане дана </w:t>
      </w:r>
      <w:r w:rsidRPr="00375109">
        <w:rPr>
          <w:rFonts w:ascii="Calibri" w:eastAsia="Times New Roman" w:hAnsi="Calibri" w:cs="Calibri"/>
          <w:lang w:val="sr-Cyrl-RS"/>
        </w:rPr>
        <w:t>24.07.2024</w:t>
      </w:r>
      <w:r w:rsidRPr="00375109">
        <w:rPr>
          <w:rFonts w:ascii="Calibri" w:eastAsia="Times New Roman" w:hAnsi="Calibri" w:cs="Calibri"/>
          <w:bCs/>
          <w:lang w:val="sr-Cyrl-CS"/>
        </w:rPr>
        <w:t>. год</w:t>
      </w:r>
      <w:r w:rsidRPr="00375109">
        <w:rPr>
          <w:rFonts w:ascii="Calibri" w:eastAsia="Times New Roman" w:hAnsi="Calibri" w:cs="Times New Roman"/>
          <w:lang w:val="sr-Cyrl-CS"/>
        </w:rPr>
        <w:t>. год</w:t>
      </w:r>
      <w:r w:rsidRPr="00375109">
        <w:rPr>
          <w:rFonts w:ascii="Calibri" w:eastAsia="Times New Roman" w:hAnsi="Calibri" w:cs="Times New Roman"/>
          <w:lang w:val="sr-Cyrl-RS"/>
        </w:rPr>
        <w:t>ине</w:t>
      </w:r>
      <w:r w:rsidRPr="00375109">
        <w:rPr>
          <w:rFonts w:ascii="Calibri" w:eastAsia="Times New Roman" w:hAnsi="Calibri" w:cs="Times New Roman"/>
          <w:i/>
          <w:lang w:val="sr-Cyrl-CS"/>
        </w:rPr>
        <w:t>,</w:t>
      </w:r>
    </w:p>
    <w:p w14:paraId="6FD91E6D" w14:textId="0BFEE6CC" w:rsidR="00106E84" w:rsidRPr="00375109" w:rsidRDefault="00106E84" w:rsidP="00B16EA9">
      <w:pPr>
        <w:pStyle w:val="ListParagraph"/>
        <w:numPr>
          <w:ilvl w:val="0"/>
          <w:numId w:val="16"/>
        </w:numPr>
        <w:tabs>
          <w:tab w:val="left" w:pos="6180"/>
        </w:tabs>
        <w:spacing w:before="120" w:after="120"/>
        <w:jc w:val="both"/>
        <w:rPr>
          <w:rFonts w:ascii="Calibri" w:eastAsia="Times New Roman" w:hAnsi="Calibri" w:cs="Times New Roman"/>
          <w:lang w:val="sr-Cyrl-RS"/>
        </w:rPr>
      </w:pPr>
      <w:r w:rsidRPr="00375109">
        <w:rPr>
          <w:rFonts w:ascii="Calibri" w:eastAsia="Times New Roman" w:hAnsi="Calibri" w:cs="Times New Roman"/>
          <w:lang w:val="sr-Cyrl-RS"/>
        </w:rPr>
        <w:t>Записник са 4.</w:t>
      </w:r>
      <w:r w:rsidRPr="00375109">
        <w:rPr>
          <w:rFonts w:ascii="Calibri" w:eastAsia="Times New Roman" w:hAnsi="Calibri" w:cs="Times New Roman"/>
        </w:rPr>
        <w:t xml:space="preserve"> </w:t>
      </w:r>
      <w:r w:rsidRPr="00375109">
        <w:rPr>
          <w:rFonts w:ascii="Calibri" w:eastAsia="Times New Roman" w:hAnsi="Calibri" w:cs="Times New Roman"/>
          <w:lang w:val="sr-Cyrl-RS"/>
        </w:rPr>
        <w:t xml:space="preserve">ванредне сједнице Одбора за ревизију, одржане „телефонским путем“  дана </w:t>
      </w:r>
      <w:r w:rsidRPr="00375109">
        <w:rPr>
          <w:rFonts w:ascii="Calibri" w:eastAsia="Times New Roman" w:hAnsi="Calibri" w:cs="Times New Roman"/>
          <w:lang w:val="sr-Latn-BA"/>
        </w:rPr>
        <w:t>09.08.2024</w:t>
      </w:r>
      <w:r w:rsidRPr="00375109">
        <w:rPr>
          <w:rFonts w:ascii="Calibri" w:eastAsia="Times New Roman" w:hAnsi="Calibri" w:cs="Times New Roman"/>
          <w:lang w:val="sr-Cyrl-CS"/>
        </w:rPr>
        <w:t>. године</w:t>
      </w:r>
      <w:r w:rsidRPr="00375109">
        <w:rPr>
          <w:rFonts w:ascii="Calibri" w:eastAsia="Times New Roman" w:hAnsi="Calibri" w:cs="Times New Roman"/>
          <w:lang w:val="sr-Cyrl-RS"/>
        </w:rPr>
        <w:t>,</w:t>
      </w:r>
    </w:p>
    <w:p w14:paraId="3DAEB7BB" w14:textId="3C58681F" w:rsidR="00106E84" w:rsidRPr="00375109" w:rsidRDefault="00106E84" w:rsidP="00B16EA9">
      <w:pPr>
        <w:pStyle w:val="ListParagraph"/>
        <w:numPr>
          <w:ilvl w:val="0"/>
          <w:numId w:val="15"/>
        </w:numPr>
        <w:tabs>
          <w:tab w:val="left" w:pos="6180"/>
        </w:tabs>
        <w:spacing w:before="120" w:after="120"/>
        <w:jc w:val="both"/>
        <w:rPr>
          <w:rFonts w:ascii="Calibri" w:eastAsia="Times New Roman" w:hAnsi="Calibri" w:cs="Times New Roman"/>
        </w:rPr>
      </w:pPr>
      <w:r w:rsidRPr="00375109">
        <w:rPr>
          <w:rFonts w:ascii="Calibri" w:eastAsia="Times New Roman" w:hAnsi="Calibri" w:cs="Times New Roman"/>
          <w:lang w:val="sr-Cyrl-CS"/>
        </w:rPr>
        <w:t>Разматрање</w:t>
      </w:r>
      <w:r w:rsidRPr="00375109">
        <w:rPr>
          <w:rFonts w:ascii="Calibri" w:eastAsia="Times New Roman" w:hAnsi="Calibri" w:cs="Times New Roman"/>
          <w:color w:val="000000"/>
          <w:lang w:val="sr-Cyrl-CS"/>
        </w:rPr>
        <w:t xml:space="preserve"> усмене информације о реализацији донесених препорука са 3. и 4. ванредне сједнице Одбора за ревизију,</w:t>
      </w:r>
      <w:r w:rsidRPr="00375109">
        <w:rPr>
          <w:rFonts w:ascii="Calibri" w:eastAsia="Times New Roman" w:hAnsi="Calibri" w:cs="Times New Roman"/>
          <w:color w:val="000000"/>
          <w:lang w:val="en-US"/>
        </w:rPr>
        <w:t xml:space="preserve"> </w:t>
      </w:r>
    </w:p>
    <w:p w14:paraId="63334527" w14:textId="77777777" w:rsidR="00106E84" w:rsidRPr="00375109" w:rsidRDefault="00106E84" w:rsidP="00B16EA9">
      <w:pPr>
        <w:pStyle w:val="ListParagraph"/>
        <w:numPr>
          <w:ilvl w:val="0"/>
          <w:numId w:val="15"/>
        </w:numPr>
        <w:tabs>
          <w:tab w:val="left" w:pos="6180"/>
        </w:tabs>
        <w:spacing w:before="120" w:after="120"/>
        <w:jc w:val="both"/>
        <w:rPr>
          <w:rFonts w:ascii="Calibri" w:eastAsia="Times New Roman" w:hAnsi="Calibri" w:cs="Times New Roman"/>
        </w:rPr>
      </w:pPr>
      <w:r w:rsidRPr="00375109">
        <w:rPr>
          <w:rFonts w:ascii="Calibri" w:eastAsia="Times New Roman" w:hAnsi="Calibri" w:cs="Times New Roman"/>
          <w:color w:val="000000"/>
          <w:lang w:val="sr-Cyrl-CS"/>
        </w:rPr>
        <w:t xml:space="preserve">Разматрање  Извјештаја о </w:t>
      </w:r>
      <w:r w:rsidRPr="00375109">
        <w:rPr>
          <w:rFonts w:ascii="Calibri" w:eastAsia="Times New Roman" w:hAnsi="Calibri" w:cs="Times New Roman"/>
          <w:lang w:val="sr-Cyrl-CS"/>
        </w:rPr>
        <w:t>пословању Предузећа за период I-</w:t>
      </w:r>
      <w:r w:rsidRPr="00375109">
        <w:rPr>
          <w:rFonts w:ascii="Calibri" w:eastAsia="Times New Roman" w:hAnsi="Calibri" w:cs="Times New Roman"/>
          <w:lang w:val="sr-Cyrl-RS"/>
        </w:rPr>
        <w:t xml:space="preserve"> VI</w:t>
      </w:r>
      <w:r w:rsidRPr="00375109">
        <w:rPr>
          <w:rFonts w:ascii="Calibri" w:eastAsia="Times New Roman" w:hAnsi="Calibri" w:cs="Times New Roman"/>
          <w:lang w:val="sr-Cyrl-CS"/>
        </w:rPr>
        <w:t xml:space="preserve"> 202</w:t>
      </w:r>
      <w:r w:rsidRPr="00375109">
        <w:rPr>
          <w:rFonts w:ascii="Calibri" w:eastAsia="Times New Roman" w:hAnsi="Calibri" w:cs="Times New Roman"/>
          <w:lang w:val="sr-Cyrl-RS"/>
        </w:rPr>
        <w:t>4</w:t>
      </w:r>
      <w:r w:rsidRPr="00375109">
        <w:rPr>
          <w:rFonts w:ascii="Calibri" w:eastAsia="Times New Roman" w:hAnsi="Calibri" w:cs="Times New Roman"/>
          <w:lang w:val="sr-Cyrl-CS"/>
        </w:rPr>
        <w:t>.године</w:t>
      </w:r>
      <w:r w:rsidRPr="00375109">
        <w:rPr>
          <w:rFonts w:ascii="Calibri" w:eastAsia="Times New Roman" w:hAnsi="Calibri" w:cs="Times New Roman"/>
          <w:color w:val="000000"/>
          <w:lang w:val="sr-Cyrl-CS"/>
        </w:rPr>
        <w:t>,</w:t>
      </w:r>
      <w:r w:rsidRPr="00375109">
        <w:rPr>
          <w:rFonts w:ascii="Calibri" w:eastAsia="Times New Roman" w:hAnsi="Calibri" w:cs="Times New Roman"/>
          <w:i/>
          <w:lang w:val="sr-Cyrl-CS"/>
        </w:rPr>
        <w:t xml:space="preserve"> </w:t>
      </w:r>
    </w:p>
    <w:p w14:paraId="40CD1148" w14:textId="40F0CB8D" w:rsidR="00106E84" w:rsidRPr="00375109" w:rsidRDefault="00106E84" w:rsidP="00B16EA9">
      <w:pPr>
        <w:pStyle w:val="ListParagraph"/>
        <w:numPr>
          <w:ilvl w:val="0"/>
          <w:numId w:val="15"/>
        </w:numPr>
        <w:tabs>
          <w:tab w:val="left" w:pos="6180"/>
        </w:tabs>
        <w:spacing w:before="120" w:after="120"/>
        <w:jc w:val="both"/>
        <w:rPr>
          <w:rFonts w:ascii="Calibri" w:eastAsia="Times New Roman" w:hAnsi="Calibri" w:cs="Times New Roman"/>
          <w:lang w:val="sr-Cyrl-CS"/>
        </w:rPr>
      </w:pPr>
      <w:r w:rsidRPr="00375109">
        <w:rPr>
          <w:rFonts w:ascii="Calibri" w:eastAsia="Times New Roman" w:hAnsi="Calibri" w:cs="Times New Roman"/>
          <w:color w:val="000000"/>
          <w:lang w:val="sr-Cyrl-CS"/>
        </w:rPr>
        <w:t xml:space="preserve">Разматрање   Извјештаја о извршењу Програма инвестиција  за период </w:t>
      </w:r>
      <w:r w:rsidRPr="00375109">
        <w:rPr>
          <w:rFonts w:ascii="Calibri" w:eastAsia="Times New Roman" w:hAnsi="Calibri" w:cs="Times New Roman"/>
          <w:lang w:val="sr-Cyrl-CS"/>
        </w:rPr>
        <w:t>I-</w:t>
      </w:r>
      <w:r w:rsidRPr="00375109">
        <w:rPr>
          <w:rFonts w:ascii="Calibri" w:eastAsia="Times New Roman" w:hAnsi="Calibri" w:cs="Times New Roman"/>
          <w:lang w:val="sr-Cyrl-RS"/>
        </w:rPr>
        <w:t xml:space="preserve"> VI</w:t>
      </w:r>
      <w:r w:rsidRPr="00375109">
        <w:rPr>
          <w:rFonts w:ascii="Calibri" w:eastAsia="Times New Roman" w:hAnsi="Calibri" w:cs="Times New Roman"/>
          <w:lang w:val="sr-Cyrl-CS"/>
        </w:rPr>
        <w:t xml:space="preserve"> 202</w:t>
      </w:r>
      <w:r w:rsidRPr="00375109">
        <w:rPr>
          <w:rFonts w:ascii="Calibri" w:eastAsia="Times New Roman" w:hAnsi="Calibri" w:cs="Times New Roman"/>
          <w:lang w:val="sr-Cyrl-RS"/>
        </w:rPr>
        <w:t>4</w:t>
      </w:r>
      <w:r w:rsidRPr="00375109">
        <w:rPr>
          <w:rFonts w:ascii="Calibri" w:eastAsia="Times New Roman" w:hAnsi="Calibri" w:cs="Times New Roman"/>
          <w:lang w:val="sr-Cyrl-CS"/>
        </w:rPr>
        <w:t>.године</w:t>
      </w:r>
      <w:r w:rsidRPr="00375109">
        <w:rPr>
          <w:rFonts w:ascii="Calibri" w:eastAsia="Times New Roman" w:hAnsi="Calibri" w:cs="Times New Roman"/>
          <w:color w:val="000000"/>
          <w:lang w:val="sr-Cyrl-CS"/>
        </w:rPr>
        <w:t>,</w:t>
      </w:r>
      <w:r w:rsidRPr="00375109">
        <w:rPr>
          <w:rFonts w:ascii="Calibri" w:eastAsia="Times New Roman" w:hAnsi="Calibri" w:cs="Times New Roman"/>
          <w:i/>
          <w:lang w:val="sr-Cyrl-CS"/>
        </w:rPr>
        <w:t xml:space="preserve"> </w:t>
      </w:r>
    </w:p>
    <w:p w14:paraId="47B5E05C" w14:textId="0AC4899F" w:rsidR="00106E84" w:rsidRPr="00375109" w:rsidRDefault="00106E84" w:rsidP="00B16EA9">
      <w:pPr>
        <w:pStyle w:val="ListParagraph"/>
        <w:numPr>
          <w:ilvl w:val="0"/>
          <w:numId w:val="15"/>
        </w:numPr>
        <w:tabs>
          <w:tab w:val="left" w:pos="6180"/>
        </w:tabs>
        <w:spacing w:before="120" w:after="120"/>
        <w:jc w:val="both"/>
        <w:rPr>
          <w:rFonts w:ascii="Calibri" w:eastAsia="Times New Roman" w:hAnsi="Calibri" w:cs="Times New Roman"/>
          <w:lang w:val="sr-Cyrl-RS"/>
        </w:rPr>
      </w:pPr>
      <w:r w:rsidRPr="00375109">
        <w:rPr>
          <w:rFonts w:ascii="Calibri" w:eastAsia="Times New Roman" w:hAnsi="Calibri" w:cs="Times New Roman"/>
          <w:lang w:val="sr-Cyrl-RS"/>
        </w:rPr>
        <w:t>Разматрање Извјештаја Одјељења интерне ревизије о накнадном прегледу провођења препорука из Извјештаја интерне ревизије „</w:t>
      </w:r>
      <w:r w:rsidRPr="00375109">
        <w:rPr>
          <w:rFonts w:ascii="Calibri" w:eastAsia="Times New Roman" w:hAnsi="Calibri" w:cs="Times New Roman"/>
          <w:iCs/>
          <w:lang w:val="sr-Cyrl-BA"/>
        </w:rPr>
        <w:t xml:space="preserve">Ревизија </w:t>
      </w:r>
      <w:r w:rsidRPr="00375109">
        <w:rPr>
          <w:rFonts w:ascii="Calibri" w:eastAsia="Times New Roman" w:hAnsi="Calibri" w:cs="Times New Roman"/>
          <w:iCs/>
          <w:lang w:val="sr-Cyrl-CS"/>
        </w:rPr>
        <w:t xml:space="preserve">реализације маркетиншких активности </w:t>
      </w:r>
      <w:r w:rsidRPr="00375109">
        <w:rPr>
          <w:rFonts w:ascii="Calibri" w:eastAsia="Times New Roman" w:hAnsi="Calibri" w:cs="Times New Roman"/>
          <w:iCs/>
          <w:lang w:val="sr-Cyrl-BA"/>
        </w:rPr>
        <w:t>у</w:t>
      </w:r>
      <w:r w:rsidRPr="00375109">
        <w:rPr>
          <w:rFonts w:ascii="Calibri" w:eastAsia="Arial" w:hAnsi="Calibri" w:cs="Arial"/>
          <w:iCs/>
          <w:lang w:val="sr-Cyrl-CS"/>
        </w:rPr>
        <w:t xml:space="preserve"> </w:t>
      </w:r>
      <w:r w:rsidRPr="00375109">
        <w:rPr>
          <w:rFonts w:ascii="Calibri" w:eastAsia="Times New Roman" w:hAnsi="Calibri" w:cs="Times New Roman"/>
          <w:iCs/>
          <w:lang w:val="sr-Cyrl-BA"/>
        </w:rPr>
        <w:t>Предузећу за поштански саобраћај РС а.д. Бања Лука</w:t>
      </w:r>
      <w:r w:rsidRPr="00375109">
        <w:rPr>
          <w:rFonts w:ascii="Calibri" w:eastAsia="Times New Roman" w:hAnsi="Calibri" w:cs="Times New Roman"/>
          <w:bCs/>
          <w:lang w:val="sr-Cyrl-RS"/>
        </w:rPr>
        <w:t>“</w:t>
      </w:r>
      <w:r w:rsidRPr="00375109">
        <w:rPr>
          <w:rFonts w:ascii="Calibri" w:eastAsia="Times New Roman" w:hAnsi="Calibri" w:cs="Times New Roman"/>
          <w:lang w:val="sr-Cyrl-RS"/>
        </w:rPr>
        <w:t xml:space="preserve">, </w:t>
      </w:r>
    </w:p>
    <w:p w14:paraId="48BADDCC" w14:textId="77777777" w:rsidR="00106E84" w:rsidRPr="00375109" w:rsidRDefault="00106E84" w:rsidP="00106E84">
      <w:pPr>
        <w:spacing w:after="0"/>
        <w:rPr>
          <w:rFonts w:ascii="Calibri" w:eastAsia="Times New Roman" w:hAnsi="Calibri" w:cs="Times New Roman"/>
        </w:rPr>
      </w:pPr>
      <w:r w:rsidRPr="00375109">
        <w:rPr>
          <w:lang w:val="sr-Cyrl-BA"/>
        </w:rPr>
        <w:t xml:space="preserve">Све наведене тачке везане за горенаведене извјештај су усвојене од стране </w:t>
      </w:r>
      <w:r w:rsidRPr="00375109">
        <w:rPr>
          <w:rFonts w:ascii="Calibri" w:eastAsia="Times New Roman" w:hAnsi="Calibri" w:cs="Times New Roman"/>
          <w:lang w:val="sr-Cyrl-CS"/>
        </w:rPr>
        <w:t>Одбора за ревизију уз следеће</w:t>
      </w:r>
      <w:r w:rsidRPr="00375109">
        <w:rPr>
          <w:rFonts w:ascii="Calibri" w:eastAsia="Times New Roman" w:hAnsi="Calibri" w:cs="Times New Roman"/>
        </w:rPr>
        <w:t xml:space="preserve"> </w:t>
      </w:r>
      <w:r w:rsidRPr="00375109">
        <w:rPr>
          <w:rFonts w:ascii="Calibri" w:eastAsia="Times New Roman" w:hAnsi="Calibri" w:cs="Times New Roman"/>
          <w:lang w:val="sr-Cyrl-CS"/>
        </w:rPr>
        <w:t>препоруке</w:t>
      </w:r>
      <w:r w:rsidRPr="00375109">
        <w:rPr>
          <w:rFonts w:ascii="Calibri" w:eastAsia="Times New Roman" w:hAnsi="Calibri" w:cs="Times New Roman"/>
        </w:rPr>
        <w:t>.</w:t>
      </w:r>
    </w:p>
    <w:p w14:paraId="721593D8" w14:textId="77777777" w:rsidR="00106E84" w:rsidRPr="00375109" w:rsidRDefault="00106E84" w:rsidP="005348A2">
      <w:pPr>
        <w:spacing w:after="0"/>
        <w:rPr>
          <w:rFonts w:ascii="Calibri" w:hAnsi="Calibri"/>
        </w:rPr>
      </w:pPr>
    </w:p>
    <w:p w14:paraId="1428A128" w14:textId="72C5B35C" w:rsidR="00106E84" w:rsidRPr="00375109" w:rsidRDefault="00106E84" w:rsidP="005348A2">
      <w:pPr>
        <w:spacing w:after="0"/>
        <w:rPr>
          <w:rFonts w:ascii="Calibri" w:hAnsi="Calibri"/>
          <w:lang w:val="sr-Cyrl-BA"/>
        </w:rPr>
      </w:pPr>
      <w:r w:rsidRPr="00375109">
        <w:rPr>
          <w:rFonts w:ascii="Calibri" w:hAnsi="Calibri"/>
          <w:lang w:val="sr-Cyrl-BA"/>
        </w:rPr>
        <w:t>Препоруке:</w:t>
      </w:r>
    </w:p>
    <w:p w14:paraId="257ECFF4" w14:textId="6437DE5F" w:rsidR="00106E84" w:rsidRPr="00375109" w:rsidRDefault="00106E84" w:rsidP="00B16EA9">
      <w:pPr>
        <w:pStyle w:val="ListParagraph"/>
        <w:numPr>
          <w:ilvl w:val="0"/>
          <w:numId w:val="17"/>
        </w:numPr>
        <w:spacing w:after="0"/>
        <w:rPr>
          <w:rFonts w:ascii="Calibri" w:hAnsi="Calibri"/>
          <w:lang w:val="sr-Cyrl-BA"/>
        </w:rPr>
      </w:pPr>
      <w:r w:rsidRPr="00375109">
        <w:rPr>
          <w:rFonts w:ascii="Calibri" w:hAnsi="Calibri"/>
          <w:lang w:val="sr-Cyrl-BA"/>
        </w:rPr>
        <w:t>Констатује се да је Одбор за ревизију Предузећа разматрао Извјештај о пословању Предузећа за поштански саобраћај Републике Српске а.д. Бања Лука за период  I-VI 2024. године,  сачињен од стране Управе Предузећа. Одбор за ревизију Предузећа нема примједби на достављени Извјештај,  те наведени Извјештај доставља Надзорном одбору Предузећа, са препоруком  да исти усвоји.</w:t>
      </w:r>
    </w:p>
    <w:p w14:paraId="4E5AD0CE" w14:textId="2BCE7C47" w:rsidR="00106E84" w:rsidRPr="00375109" w:rsidRDefault="00106E84" w:rsidP="00B16EA9">
      <w:pPr>
        <w:pStyle w:val="ListParagraph"/>
        <w:numPr>
          <w:ilvl w:val="0"/>
          <w:numId w:val="17"/>
        </w:numPr>
        <w:spacing w:after="0"/>
        <w:rPr>
          <w:rFonts w:ascii="Calibri" w:hAnsi="Calibri"/>
          <w:lang w:val="sr-Cyrl-BA"/>
        </w:rPr>
      </w:pPr>
      <w:r w:rsidRPr="00375109">
        <w:rPr>
          <w:rFonts w:ascii="Calibri" w:hAnsi="Calibri"/>
          <w:lang w:val="sr-Cyrl-BA"/>
        </w:rPr>
        <w:t>Констатује се да је Одбор за ревизију Предузећа разматрао  Извјештај о извршењу Програма инвестиција Предузећа за период  I-VI 2024. године,  сачињен од стране Управе Предузећа. Одбор за ревизију Предузећа нема примједби на достављени Извјештај, те наведени Извјештај доставља Надзорном одбору Предузећа, са препоруком  да исти усвоји.</w:t>
      </w:r>
    </w:p>
    <w:p w14:paraId="1CE33B60" w14:textId="77777777" w:rsidR="00106E84" w:rsidRPr="00375109" w:rsidRDefault="00106E84" w:rsidP="00B16EA9">
      <w:pPr>
        <w:pStyle w:val="ListParagraph"/>
        <w:numPr>
          <w:ilvl w:val="0"/>
          <w:numId w:val="17"/>
        </w:numPr>
        <w:spacing w:after="0"/>
        <w:rPr>
          <w:rFonts w:ascii="Calibri" w:hAnsi="Calibri"/>
          <w:lang w:val="sr-Cyrl-BA"/>
        </w:rPr>
      </w:pPr>
      <w:r w:rsidRPr="00375109">
        <w:rPr>
          <w:rFonts w:ascii="Calibri" w:hAnsi="Calibri"/>
          <w:lang w:val="sr-Cyrl-BA"/>
        </w:rPr>
        <w:t>Одбор за ревизију Предузећа, након разматрања Извјештаја Одјељења интерне ревизије Одјељења интерне ревизије о накнадном прегледу провођења препорука из Извјештаја интерне ревизије „Ревизија реализације маркетиншких активности у Предузећу за поштански саобраћај РС а.д. Бања Лука“, бр. 1/2.8-3475-1/23 од 31.07.2024. године, констатује сљедеће:</w:t>
      </w:r>
    </w:p>
    <w:p w14:paraId="704A3290" w14:textId="51D09619" w:rsidR="00106E84" w:rsidRPr="00375109" w:rsidRDefault="00106E84" w:rsidP="00B16EA9">
      <w:pPr>
        <w:pStyle w:val="ListParagraph"/>
        <w:numPr>
          <w:ilvl w:val="0"/>
          <w:numId w:val="18"/>
        </w:numPr>
        <w:spacing w:after="0"/>
        <w:rPr>
          <w:rFonts w:ascii="Calibri" w:hAnsi="Calibri"/>
          <w:lang w:val="sr-Cyrl-BA"/>
        </w:rPr>
      </w:pPr>
      <w:r w:rsidRPr="00375109">
        <w:rPr>
          <w:rFonts w:ascii="Calibri" w:hAnsi="Calibri"/>
          <w:lang w:val="sr-Cyrl-BA"/>
        </w:rPr>
        <w:t xml:space="preserve">од  укупно осам датих препорука у предметном поступку ревизије, двије препоруке су реализоване и шест је дјелимично реализованих, </w:t>
      </w:r>
    </w:p>
    <w:p w14:paraId="6982A5B6" w14:textId="522AB326" w:rsidR="00106E84" w:rsidRPr="00375109" w:rsidRDefault="00106E84" w:rsidP="00B16EA9">
      <w:pPr>
        <w:pStyle w:val="ListParagraph"/>
        <w:numPr>
          <w:ilvl w:val="0"/>
          <w:numId w:val="18"/>
        </w:numPr>
        <w:spacing w:after="0"/>
        <w:rPr>
          <w:rFonts w:ascii="Calibri" w:hAnsi="Calibri"/>
          <w:lang w:val="sr-Cyrl-BA"/>
        </w:rPr>
      </w:pPr>
      <w:r w:rsidRPr="00375109">
        <w:rPr>
          <w:rFonts w:ascii="Calibri" w:hAnsi="Calibri"/>
          <w:lang w:val="sr-Cyrl-BA"/>
        </w:rPr>
        <w:t>да ревидирани дијелови Предузећа континуирано раде на провођењу и реализацији  препорука које нису у потпуности реализоване,</w:t>
      </w:r>
    </w:p>
    <w:p w14:paraId="541C2A6E" w14:textId="46506B3C" w:rsidR="00106E84" w:rsidRPr="00375109" w:rsidRDefault="00106E84" w:rsidP="00B16EA9">
      <w:pPr>
        <w:pStyle w:val="ListParagraph"/>
        <w:numPr>
          <w:ilvl w:val="0"/>
          <w:numId w:val="18"/>
        </w:numPr>
        <w:spacing w:after="0"/>
        <w:rPr>
          <w:rFonts w:ascii="Calibri" w:hAnsi="Calibri"/>
          <w:lang w:val="sr-Cyrl-BA"/>
        </w:rPr>
      </w:pPr>
      <w:r w:rsidRPr="00375109">
        <w:rPr>
          <w:rFonts w:ascii="Calibri" w:hAnsi="Calibri"/>
          <w:lang w:val="sr-Cyrl-BA"/>
        </w:rPr>
        <w:t>да је Управа Предузећа својим Закључком бр. 1.-3475-2/23 од 19.08.2024. год, задужила Област за продају и маркетинг – Служба за маркетинг да Одјељењу интерне ревизије, након коначне реализације дјелимично реализованих  препорука,  достави доказну документацију да су исте у потуности реализоване.</w:t>
      </w:r>
    </w:p>
    <w:p w14:paraId="0CFC7D1D" w14:textId="74CEC32C" w:rsidR="00106E84" w:rsidRPr="00375109" w:rsidRDefault="00106E84" w:rsidP="00106E84">
      <w:pPr>
        <w:pStyle w:val="ListParagraph"/>
        <w:spacing w:after="0"/>
        <w:rPr>
          <w:rFonts w:ascii="Calibri" w:hAnsi="Calibri"/>
          <w:lang w:val="sr-Cyrl-BA"/>
        </w:rPr>
      </w:pPr>
      <w:r w:rsidRPr="00375109">
        <w:rPr>
          <w:rFonts w:ascii="Calibri" w:hAnsi="Calibri"/>
          <w:lang w:val="sr-Cyrl-BA"/>
        </w:rPr>
        <w:t xml:space="preserve">Одбор за ревизију нема примједби на предметни извјештај, те исти просљеђује Надзорном одбору Предузећа као информацију о реализацији препорука по </w:t>
      </w:r>
      <w:r w:rsidRPr="00375109">
        <w:rPr>
          <w:rFonts w:ascii="Calibri" w:hAnsi="Calibri"/>
          <w:lang w:val="sr-Cyrl-BA"/>
        </w:rPr>
        <w:lastRenderedPageBreak/>
        <w:t>извјештајима о ревизији у складу са чланом 65. став 3. тачка ј. Статута Предузећа,  уз препоруку  да Надзорни одбор наведени Извјештај усвоји.</w:t>
      </w:r>
    </w:p>
    <w:p w14:paraId="40D5BC4E" w14:textId="77777777" w:rsidR="00106E84" w:rsidRPr="00375109" w:rsidRDefault="00106E84" w:rsidP="005348A2">
      <w:pPr>
        <w:spacing w:after="0"/>
        <w:rPr>
          <w:rFonts w:ascii="Calibri" w:hAnsi="Calibri"/>
          <w:lang w:val="sr-Cyrl-BA"/>
        </w:rPr>
      </w:pPr>
    </w:p>
    <w:p w14:paraId="6FDA7054" w14:textId="0C84BDD4" w:rsidR="00106E84" w:rsidRPr="00375109" w:rsidRDefault="009B47EF" w:rsidP="007E51C2">
      <w:pPr>
        <w:spacing w:line="240" w:lineRule="auto"/>
        <w:rPr>
          <w:rFonts w:ascii="Calibri" w:hAnsi="Calibri"/>
          <w:b/>
          <w:bCs/>
        </w:rPr>
      </w:pPr>
      <w:r w:rsidRPr="00375109">
        <w:rPr>
          <w:rFonts w:ascii="Calibri" w:hAnsi="Calibri"/>
          <w:b/>
          <w:bCs/>
          <w:lang w:val="sr-Cyrl-BA"/>
        </w:rPr>
        <w:t>6</w:t>
      </w:r>
      <w:r w:rsidR="001710F0" w:rsidRPr="00375109">
        <w:rPr>
          <w:rFonts w:ascii="Calibri" w:hAnsi="Calibri"/>
          <w:b/>
          <w:bCs/>
        </w:rPr>
        <w:t xml:space="preserve">. XI редовна сједница Одбора за ревизију одржана 24.12.2024. године </w:t>
      </w:r>
    </w:p>
    <w:p w14:paraId="33251B1F" w14:textId="77777777" w:rsidR="001710F0" w:rsidRPr="00375109" w:rsidRDefault="001710F0" w:rsidP="001710F0">
      <w:pPr>
        <w:keepNext/>
        <w:tabs>
          <w:tab w:val="left" w:pos="6180"/>
        </w:tabs>
        <w:jc w:val="center"/>
        <w:outlineLvl w:val="2"/>
        <w:rPr>
          <w:rFonts w:ascii="Calibri" w:eastAsia="Calibri" w:hAnsi="Calibri" w:cs="Calibri"/>
          <w:b/>
          <w:bCs/>
          <w:lang w:val="en-US" w:eastAsia="x-none"/>
        </w:rPr>
      </w:pPr>
      <w:r w:rsidRPr="00375109">
        <w:rPr>
          <w:rFonts w:ascii="Calibri" w:eastAsia="Calibri" w:hAnsi="Calibri" w:cs="Calibri"/>
          <w:b/>
          <w:bCs/>
          <w:lang w:val="en-US" w:eastAsia="x-none"/>
        </w:rPr>
        <w:t>Д Н Е В Н И   Р Е Д</w:t>
      </w:r>
    </w:p>
    <w:p w14:paraId="388E2D31" w14:textId="7540620D" w:rsidR="001710F0" w:rsidRPr="00375109" w:rsidRDefault="001710F0" w:rsidP="00B16EA9">
      <w:pPr>
        <w:pStyle w:val="ListParagraph"/>
        <w:numPr>
          <w:ilvl w:val="0"/>
          <w:numId w:val="19"/>
        </w:numPr>
        <w:tabs>
          <w:tab w:val="left" w:pos="6180"/>
        </w:tabs>
        <w:spacing w:before="120" w:after="120"/>
        <w:jc w:val="both"/>
        <w:rPr>
          <w:rFonts w:ascii="Calibri" w:eastAsia="Calibri" w:hAnsi="Calibri" w:cs="Calibri"/>
          <w:noProof/>
          <w:lang w:val="sr-Cyrl-BA"/>
        </w:rPr>
      </w:pPr>
      <w:r w:rsidRPr="00375109">
        <w:rPr>
          <w:rFonts w:ascii="Calibri" w:eastAsia="Calibri" w:hAnsi="Calibri" w:cs="Calibri"/>
          <w:noProof/>
          <w:lang w:val="sr-Cyrl-BA"/>
        </w:rPr>
        <w:t xml:space="preserve">Разматрање и усвајање Записника са 10. редовне сједнице Одбора за ревизију, одржане 02.10.2024.године,      </w:t>
      </w:r>
    </w:p>
    <w:p w14:paraId="60795FD2" w14:textId="4B488E3C" w:rsidR="001710F0" w:rsidRPr="00375109" w:rsidRDefault="001710F0" w:rsidP="00B16EA9">
      <w:pPr>
        <w:pStyle w:val="ListParagraph"/>
        <w:numPr>
          <w:ilvl w:val="0"/>
          <w:numId w:val="19"/>
        </w:numPr>
        <w:tabs>
          <w:tab w:val="left" w:pos="6180"/>
        </w:tabs>
        <w:spacing w:before="120" w:after="120"/>
        <w:jc w:val="both"/>
        <w:rPr>
          <w:rFonts w:ascii="Calibri" w:eastAsia="Calibri" w:hAnsi="Calibri" w:cs="Calibri"/>
          <w:noProof/>
          <w:lang w:val="sr-Cyrl-BA"/>
        </w:rPr>
      </w:pPr>
      <w:r w:rsidRPr="00375109">
        <w:rPr>
          <w:rFonts w:ascii="Calibri" w:eastAsia="Calibri" w:hAnsi="Calibri" w:cs="Calibri"/>
          <w:noProof/>
          <w:lang w:val="sr-Cyrl-BA"/>
        </w:rPr>
        <w:t>Разматрање</w:t>
      </w:r>
      <w:r w:rsidRPr="00375109">
        <w:rPr>
          <w:rFonts w:ascii="Calibri" w:eastAsia="Calibri" w:hAnsi="Calibri" w:cs="Calibri"/>
          <w:noProof/>
          <w:color w:val="000000"/>
          <w:lang w:val="sr-Cyrl-BA"/>
        </w:rPr>
        <w:t xml:space="preserve"> усмене информације о реализацији донесених препорука са претходне сједнице, </w:t>
      </w:r>
    </w:p>
    <w:p w14:paraId="2B5DE46A" w14:textId="77777777" w:rsidR="001710F0" w:rsidRPr="00375109" w:rsidRDefault="001710F0" w:rsidP="00B16EA9">
      <w:pPr>
        <w:pStyle w:val="ListParagraph"/>
        <w:numPr>
          <w:ilvl w:val="0"/>
          <w:numId w:val="19"/>
        </w:numPr>
        <w:tabs>
          <w:tab w:val="left" w:pos="6180"/>
        </w:tabs>
        <w:spacing w:before="120" w:after="120"/>
        <w:jc w:val="both"/>
        <w:rPr>
          <w:rFonts w:ascii="Calibri" w:eastAsia="Calibri" w:hAnsi="Calibri" w:cs="Calibri"/>
          <w:noProof/>
          <w:lang w:val="sr-Cyrl-BA"/>
        </w:rPr>
      </w:pPr>
      <w:r w:rsidRPr="00375109">
        <w:rPr>
          <w:rFonts w:ascii="Calibri" w:eastAsia="Calibri" w:hAnsi="Calibri" w:cs="Calibri"/>
          <w:noProof/>
          <w:lang w:val="sr-Cyrl-BA"/>
        </w:rPr>
        <w:t>Разматрање</w:t>
      </w:r>
      <w:r w:rsidRPr="00375109">
        <w:rPr>
          <w:rFonts w:ascii="Calibri" w:eastAsia="Calibri" w:hAnsi="Calibri" w:cs="Calibri"/>
          <w:noProof/>
          <w:color w:val="000000"/>
          <w:lang w:val="sr-Cyrl-BA"/>
        </w:rPr>
        <w:t xml:space="preserve"> Извјештаја о пословању Предузећа за </w:t>
      </w:r>
      <w:r w:rsidRPr="00375109">
        <w:rPr>
          <w:rFonts w:ascii="Calibri" w:eastAsia="Calibri" w:hAnsi="Calibri" w:cs="Calibri"/>
          <w:noProof/>
          <w:lang w:val="sr-Cyrl-BA"/>
        </w:rPr>
        <w:t xml:space="preserve">период I –IX 2024. </w:t>
      </w:r>
      <w:r w:rsidRPr="00375109">
        <w:rPr>
          <w:rFonts w:ascii="Calibri" w:eastAsia="Calibri" w:hAnsi="Calibri" w:cs="Calibri"/>
          <w:noProof/>
          <w:color w:val="000000"/>
          <w:lang w:val="sr-Cyrl-BA"/>
        </w:rPr>
        <w:t xml:space="preserve">годину, </w:t>
      </w:r>
    </w:p>
    <w:p w14:paraId="3195A27B" w14:textId="77777777" w:rsidR="001710F0" w:rsidRPr="00375109" w:rsidRDefault="001710F0" w:rsidP="00B16EA9">
      <w:pPr>
        <w:pStyle w:val="ListParagraph"/>
        <w:numPr>
          <w:ilvl w:val="0"/>
          <w:numId w:val="19"/>
        </w:numPr>
        <w:tabs>
          <w:tab w:val="left" w:pos="6180"/>
        </w:tabs>
        <w:spacing w:before="120" w:after="120"/>
        <w:jc w:val="both"/>
        <w:rPr>
          <w:rFonts w:ascii="Calibri" w:eastAsia="Calibri" w:hAnsi="Calibri" w:cs="Calibri"/>
          <w:noProof/>
          <w:lang w:val="sr-Cyrl-BA"/>
        </w:rPr>
      </w:pPr>
      <w:r w:rsidRPr="00375109">
        <w:rPr>
          <w:rFonts w:ascii="Calibri" w:eastAsia="Calibri" w:hAnsi="Calibri" w:cs="Calibri"/>
          <w:noProof/>
          <w:color w:val="000000"/>
          <w:lang w:val="sr-Cyrl-BA"/>
        </w:rPr>
        <w:t xml:space="preserve">Разматрање </w:t>
      </w:r>
      <w:r w:rsidRPr="00375109">
        <w:rPr>
          <w:rFonts w:ascii="Calibri" w:eastAsia="Calibri" w:hAnsi="Calibri" w:cs="Calibri"/>
          <w:noProof/>
          <w:lang w:val="sr-Cyrl-BA"/>
        </w:rPr>
        <w:t xml:space="preserve">нацрта Плана рада и пословања са пословном  политиком Предузећа за 2025.годину, </w:t>
      </w:r>
    </w:p>
    <w:p w14:paraId="5D7B34EA" w14:textId="77777777" w:rsidR="001710F0" w:rsidRPr="00375109" w:rsidRDefault="001710F0" w:rsidP="00B16EA9">
      <w:pPr>
        <w:pStyle w:val="ListParagraph"/>
        <w:numPr>
          <w:ilvl w:val="0"/>
          <w:numId w:val="19"/>
        </w:numPr>
        <w:tabs>
          <w:tab w:val="left" w:pos="6180"/>
        </w:tabs>
        <w:spacing w:before="120" w:after="120"/>
        <w:jc w:val="both"/>
        <w:rPr>
          <w:rFonts w:ascii="Calibri" w:eastAsia="Calibri" w:hAnsi="Calibri" w:cs="Calibri"/>
          <w:noProof/>
          <w:lang w:val="sr-Cyrl-BA"/>
        </w:rPr>
      </w:pPr>
      <w:r w:rsidRPr="00375109">
        <w:rPr>
          <w:rFonts w:ascii="Calibri" w:eastAsia="Calibri" w:hAnsi="Calibri" w:cs="Calibri"/>
          <w:noProof/>
          <w:color w:val="000000"/>
          <w:lang w:val="sr-Cyrl-BA"/>
        </w:rPr>
        <w:t xml:space="preserve">Разматрање </w:t>
      </w:r>
      <w:r w:rsidRPr="00375109">
        <w:rPr>
          <w:rFonts w:ascii="Calibri" w:eastAsia="Calibri" w:hAnsi="Calibri" w:cs="Calibri"/>
          <w:noProof/>
          <w:lang w:val="sr-Cyrl-BA"/>
        </w:rPr>
        <w:t xml:space="preserve">нацрта Плана рада и пословања Предузећа за период 2025.-2027.година, </w:t>
      </w:r>
    </w:p>
    <w:p w14:paraId="3FD5C7FA" w14:textId="77777777" w:rsidR="001710F0" w:rsidRPr="00375109" w:rsidRDefault="001710F0" w:rsidP="00B16EA9">
      <w:pPr>
        <w:pStyle w:val="ListParagraph"/>
        <w:numPr>
          <w:ilvl w:val="0"/>
          <w:numId w:val="19"/>
        </w:numPr>
        <w:tabs>
          <w:tab w:val="left" w:pos="6180"/>
        </w:tabs>
        <w:spacing w:before="120" w:after="120"/>
        <w:jc w:val="both"/>
        <w:rPr>
          <w:rFonts w:ascii="Calibri" w:eastAsia="Calibri" w:hAnsi="Calibri" w:cs="Calibri"/>
          <w:noProof/>
          <w:lang w:val="sr-Cyrl-BA"/>
        </w:rPr>
      </w:pPr>
      <w:r w:rsidRPr="00375109">
        <w:rPr>
          <w:rFonts w:ascii="Calibri" w:eastAsia="Calibri" w:hAnsi="Calibri" w:cs="Calibri"/>
          <w:noProof/>
          <w:lang w:val="sr-Cyrl-BA"/>
        </w:rPr>
        <w:t>Разматрање</w:t>
      </w:r>
      <w:r w:rsidRPr="00375109">
        <w:rPr>
          <w:rFonts w:ascii="Calibri" w:eastAsia="Calibri" w:hAnsi="Calibri" w:cs="Calibri"/>
          <w:noProof/>
          <w:color w:val="000000"/>
          <w:lang w:val="sr-Cyrl-BA"/>
        </w:rPr>
        <w:t xml:space="preserve"> Извјештаја о извршењу Програма инвестиција за </w:t>
      </w:r>
      <w:r w:rsidRPr="00375109">
        <w:rPr>
          <w:rFonts w:ascii="Calibri" w:eastAsia="Calibri" w:hAnsi="Calibri" w:cs="Calibri"/>
          <w:noProof/>
          <w:lang w:val="sr-Cyrl-BA"/>
        </w:rPr>
        <w:t xml:space="preserve">период I – IX 2024. </w:t>
      </w:r>
      <w:r w:rsidRPr="00375109">
        <w:rPr>
          <w:rFonts w:ascii="Calibri" w:eastAsia="Calibri" w:hAnsi="Calibri" w:cs="Calibri"/>
          <w:noProof/>
          <w:color w:val="000000"/>
          <w:lang w:val="sr-Cyrl-BA"/>
        </w:rPr>
        <w:t xml:space="preserve">годину, </w:t>
      </w:r>
    </w:p>
    <w:p w14:paraId="16F0F5A1" w14:textId="0009643E" w:rsidR="001710F0" w:rsidRPr="00375109" w:rsidRDefault="001710F0" w:rsidP="00B16EA9">
      <w:pPr>
        <w:pStyle w:val="ListParagraph"/>
        <w:numPr>
          <w:ilvl w:val="0"/>
          <w:numId w:val="19"/>
        </w:numPr>
        <w:tabs>
          <w:tab w:val="num" w:pos="360"/>
          <w:tab w:val="left" w:pos="6180"/>
        </w:tabs>
        <w:spacing w:before="120" w:after="120"/>
        <w:jc w:val="both"/>
        <w:rPr>
          <w:rFonts w:ascii="Calibri" w:eastAsia="Calibri" w:hAnsi="Calibri" w:cs="Calibri"/>
          <w:noProof/>
          <w:lang w:val="sr-Cyrl-BA"/>
        </w:rPr>
      </w:pPr>
      <w:r w:rsidRPr="00375109">
        <w:rPr>
          <w:rFonts w:ascii="Calibri" w:eastAsia="Calibri" w:hAnsi="Calibri" w:cs="Calibri"/>
          <w:noProof/>
          <w:color w:val="000000"/>
          <w:lang w:val="sr-Cyrl-BA"/>
        </w:rPr>
        <w:t xml:space="preserve">Разматрање </w:t>
      </w:r>
      <w:r w:rsidRPr="00375109">
        <w:rPr>
          <w:rFonts w:ascii="Calibri" w:eastAsia="Calibri" w:hAnsi="Calibri" w:cs="Calibri"/>
          <w:noProof/>
          <w:lang w:val="sr-Cyrl-BA"/>
        </w:rPr>
        <w:t xml:space="preserve">нацрта  Програма инвестиција  за 2025. годину, </w:t>
      </w:r>
    </w:p>
    <w:p w14:paraId="350BD0EB" w14:textId="77777777" w:rsidR="001710F0" w:rsidRPr="00375109" w:rsidRDefault="001710F0" w:rsidP="00B16EA9">
      <w:pPr>
        <w:pStyle w:val="ListParagraph"/>
        <w:numPr>
          <w:ilvl w:val="0"/>
          <w:numId w:val="19"/>
        </w:numPr>
        <w:tabs>
          <w:tab w:val="left" w:pos="6180"/>
        </w:tabs>
        <w:spacing w:before="120" w:after="120"/>
        <w:jc w:val="both"/>
        <w:rPr>
          <w:rFonts w:ascii="Calibri" w:eastAsia="Calibri" w:hAnsi="Calibri" w:cs="Calibri"/>
          <w:noProof/>
          <w:lang w:val="sr-Cyrl-BA"/>
        </w:rPr>
      </w:pPr>
      <w:r w:rsidRPr="00375109">
        <w:rPr>
          <w:rFonts w:ascii="Calibri" w:eastAsia="Calibri" w:hAnsi="Calibri" w:cs="Calibri"/>
          <w:noProof/>
          <w:color w:val="000000"/>
          <w:lang w:val="sr-Cyrl-BA"/>
        </w:rPr>
        <w:t xml:space="preserve">Разматрање </w:t>
      </w:r>
      <w:r w:rsidRPr="00375109">
        <w:rPr>
          <w:rFonts w:ascii="Calibri" w:eastAsia="Calibri" w:hAnsi="Calibri" w:cs="Calibri"/>
          <w:noProof/>
          <w:lang w:val="sr-Cyrl-BA"/>
        </w:rPr>
        <w:t xml:space="preserve">нацрта Програма инвестиција  за период 2025.-2027.година, </w:t>
      </w:r>
    </w:p>
    <w:p w14:paraId="2CC7C7B7" w14:textId="30B44C97" w:rsidR="001710F0" w:rsidRPr="00375109" w:rsidRDefault="001710F0" w:rsidP="00B16EA9">
      <w:pPr>
        <w:pStyle w:val="ListParagraph"/>
        <w:numPr>
          <w:ilvl w:val="0"/>
          <w:numId w:val="19"/>
        </w:numPr>
        <w:tabs>
          <w:tab w:val="num" w:pos="360"/>
          <w:tab w:val="left" w:pos="6180"/>
        </w:tabs>
        <w:spacing w:before="120" w:after="120"/>
        <w:jc w:val="both"/>
        <w:rPr>
          <w:rFonts w:ascii="Calibri" w:eastAsia="Calibri" w:hAnsi="Calibri" w:cs="Calibri"/>
          <w:noProof/>
          <w:lang w:val="sr-Cyrl-BA"/>
        </w:rPr>
      </w:pPr>
      <w:r w:rsidRPr="00375109">
        <w:rPr>
          <w:rFonts w:ascii="Calibri" w:eastAsia="Calibri" w:hAnsi="Calibri" w:cs="Calibri"/>
          <w:noProof/>
          <w:lang w:val="sr-Cyrl-BA"/>
        </w:rPr>
        <w:t xml:space="preserve">Разматрање Прегледа закључених уговора о јавним набавкама у периоду 01.04.-30.06.2024.године и одабир уговора за које ће се извршити ревизија поступка јавне абавке, </w:t>
      </w:r>
    </w:p>
    <w:p w14:paraId="0E1F1F6E" w14:textId="2836399B" w:rsidR="001710F0" w:rsidRPr="00375109" w:rsidRDefault="001710F0" w:rsidP="00B16EA9">
      <w:pPr>
        <w:pStyle w:val="ListParagraph"/>
        <w:numPr>
          <w:ilvl w:val="0"/>
          <w:numId w:val="19"/>
        </w:numPr>
        <w:tabs>
          <w:tab w:val="left" w:pos="6180"/>
        </w:tabs>
        <w:spacing w:before="120" w:after="120"/>
        <w:jc w:val="both"/>
        <w:rPr>
          <w:rFonts w:ascii="Calibri" w:eastAsia="Calibri" w:hAnsi="Calibri" w:cs="Calibri"/>
          <w:lang w:val="en-US"/>
        </w:rPr>
      </w:pPr>
      <w:r w:rsidRPr="00375109">
        <w:rPr>
          <w:rFonts w:ascii="Calibri" w:eastAsia="Calibri" w:hAnsi="Calibri" w:cs="Calibri"/>
          <w:noProof/>
          <w:lang w:val="sr-Cyrl-BA"/>
        </w:rPr>
        <w:t>Разматрање Прегледа закључених уговора о јавним набавкама у периоду 01.07.-30.09.2024.године и одабир уговора за које ће се изврш</w:t>
      </w:r>
      <w:r w:rsidRPr="00375109">
        <w:rPr>
          <w:rFonts w:ascii="Calibri" w:eastAsia="Calibri" w:hAnsi="Calibri" w:cs="Calibri"/>
          <w:lang w:val="sr-Cyrl-RS"/>
        </w:rPr>
        <w:t>ити ревизија поступка јавне набавке</w:t>
      </w:r>
      <w:r w:rsidRPr="00375109">
        <w:rPr>
          <w:rFonts w:ascii="Calibri" w:eastAsia="Calibri" w:hAnsi="Calibri" w:cs="Calibri"/>
        </w:rPr>
        <w:t>.</w:t>
      </w:r>
    </w:p>
    <w:p w14:paraId="524E2B51" w14:textId="13EBA1F6" w:rsidR="001710F0" w:rsidRPr="00375109" w:rsidRDefault="001710F0" w:rsidP="001710F0">
      <w:pPr>
        <w:spacing w:after="0"/>
        <w:rPr>
          <w:rFonts w:ascii="Calibri" w:eastAsia="Times New Roman" w:hAnsi="Calibri" w:cs="Times New Roman"/>
        </w:rPr>
      </w:pPr>
      <w:r w:rsidRPr="00375109">
        <w:rPr>
          <w:lang w:val="sr-Cyrl-BA"/>
        </w:rPr>
        <w:t xml:space="preserve">Све наведене тачке везане за горенаведене извјештаје и акте су усвојене од стране </w:t>
      </w:r>
      <w:r w:rsidRPr="00375109">
        <w:rPr>
          <w:rFonts w:ascii="Calibri" w:eastAsia="Times New Roman" w:hAnsi="Calibri" w:cs="Times New Roman"/>
          <w:lang w:val="sr-Cyrl-CS"/>
        </w:rPr>
        <w:t>Одбора за ревизију уз дате одлуке</w:t>
      </w:r>
      <w:r w:rsidRPr="00375109">
        <w:rPr>
          <w:rFonts w:ascii="Calibri" w:eastAsia="Times New Roman" w:hAnsi="Calibri" w:cs="Times New Roman"/>
        </w:rPr>
        <w:t xml:space="preserve">, </w:t>
      </w:r>
      <w:r w:rsidRPr="00375109">
        <w:rPr>
          <w:rFonts w:ascii="Calibri" w:eastAsia="Times New Roman" w:hAnsi="Calibri" w:cs="Times New Roman"/>
          <w:lang w:val="sr-Cyrl-BA"/>
        </w:rPr>
        <w:t>препоруке и закључак</w:t>
      </w:r>
      <w:r w:rsidRPr="00375109">
        <w:rPr>
          <w:rFonts w:ascii="Calibri" w:eastAsia="Times New Roman" w:hAnsi="Calibri" w:cs="Times New Roman"/>
          <w:lang w:val="sr-Cyrl-CS"/>
        </w:rPr>
        <w:t>.</w:t>
      </w:r>
    </w:p>
    <w:p w14:paraId="51B127C4" w14:textId="77777777" w:rsidR="001710F0" w:rsidRPr="00375109" w:rsidRDefault="001710F0" w:rsidP="001710F0">
      <w:pPr>
        <w:spacing w:after="0"/>
        <w:rPr>
          <w:rFonts w:ascii="Calibri" w:eastAsia="Times New Roman" w:hAnsi="Calibri" w:cs="Times New Roman"/>
        </w:rPr>
      </w:pPr>
    </w:p>
    <w:p w14:paraId="1BE0A376" w14:textId="77777777" w:rsidR="001710F0" w:rsidRPr="00375109" w:rsidRDefault="001710F0" w:rsidP="001710F0">
      <w:pPr>
        <w:spacing w:after="0" w:line="240" w:lineRule="auto"/>
        <w:jc w:val="both"/>
        <w:outlineLvl w:val="0"/>
        <w:rPr>
          <w:rFonts w:ascii="Calibri" w:eastAsia="Times New Roman" w:hAnsi="Calibri" w:cs="Times New Roman"/>
        </w:rPr>
      </w:pPr>
      <w:r w:rsidRPr="00375109">
        <w:rPr>
          <w:rFonts w:ascii="Calibri" w:eastAsia="Times New Roman" w:hAnsi="Calibri" w:cs="Times New Roman"/>
        </w:rPr>
        <w:t>Препоруке:</w:t>
      </w:r>
    </w:p>
    <w:p w14:paraId="7413A474" w14:textId="3BFDF6ED" w:rsidR="00762CA0" w:rsidRPr="00375109" w:rsidRDefault="00762CA0" w:rsidP="00B16EA9">
      <w:pPr>
        <w:pStyle w:val="ListParagraph"/>
        <w:numPr>
          <w:ilvl w:val="0"/>
          <w:numId w:val="20"/>
        </w:numPr>
        <w:spacing w:after="0" w:line="240" w:lineRule="auto"/>
        <w:jc w:val="both"/>
        <w:outlineLvl w:val="0"/>
        <w:rPr>
          <w:rFonts w:ascii="Calibri" w:eastAsia="Times New Roman" w:hAnsi="Calibri" w:cs="Times New Roman"/>
          <w:noProof/>
        </w:rPr>
      </w:pPr>
      <w:r w:rsidRPr="00375109">
        <w:rPr>
          <w:rFonts w:ascii="Calibri" w:eastAsia="Times New Roman" w:hAnsi="Calibri" w:cs="Times New Roman"/>
          <w:noProof/>
          <w:lang w:val="sr-Cyrl-BA"/>
        </w:rPr>
        <w:t>Констатује се да је Одбор за ревизију Предузећа разматрао Извјештај о пословању Предузећа за поштански саобраћај Републике Српске а.д. Бања Лука за период I-IX 2024. године,  сачињен од стране Управе Предузећа. Одбор за ревизију Предузећа нема примједби на достављени Извјештај, те наведени Извјештај доставља Надзорном одбору Предузећа, са препоруком  да исти усвоји.</w:t>
      </w:r>
    </w:p>
    <w:p w14:paraId="18F6B246" w14:textId="07740D0B" w:rsidR="00762CA0" w:rsidRPr="00375109" w:rsidRDefault="00762CA0" w:rsidP="00B16EA9">
      <w:pPr>
        <w:pStyle w:val="ListParagraph"/>
        <w:numPr>
          <w:ilvl w:val="0"/>
          <w:numId w:val="20"/>
        </w:numPr>
        <w:spacing w:after="0" w:line="240" w:lineRule="auto"/>
        <w:jc w:val="both"/>
        <w:outlineLvl w:val="0"/>
        <w:rPr>
          <w:rFonts w:ascii="Calibri" w:eastAsia="Times New Roman" w:hAnsi="Calibri" w:cs="Times New Roman"/>
          <w:noProof/>
        </w:rPr>
      </w:pPr>
      <w:r w:rsidRPr="00375109">
        <w:rPr>
          <w:rFonts w:ascii="Calibri" w:eastAsia="Times New Roman" w:hAnsi="Calibri" w:cs="Times New Roman"/>
          <w:noProof/>
        </w:rPr>
        <w:t>Констатује се да је Одбор за ревизију Предузећа разматрао нацрт Плана рада и пословања Предузећа за поштански саобраћај Републике Српске а.д. Бања Лука са пословном политиком за 2025. годину, који је  сачињен од стране Управе Предузећа и да нема примједби на исти.  Препоручује се Надзорном одбору Предузећа да, према наведеном нацрту утврди приједлог Плана рада и пословања Предузећа за 2025. годину, те исти упути Скупштини акционара Предузећа на разматрање и доношење.</w:t>
      </w:r>
    </w:p>
    <w:p w14:paraId="7E216BD5" w14:textId="77777777" w:rsidR="009B47EF" w:rsidRPr="00375109" w:rsidRDefault="00762CA0" w:rsidP="00B16EA9">
      <w:pPr>
        <w:pStyle w:val="ListParagraph"/>
        <w:numPr>
          <w:ilvl w:val="0"/>
          <w:numId w:val="20"/>
        </w:numPr>
        <w:tabs>
          <w:tab w:val="num" w:pos="360"/>
          <w:tab w:val="left" w:pos="6180"/>
        </w:tabs>
        <w:jc w:val="both"/>
        <w:rPr>
          <w:rFonts w:ascii="Calibri" w:hAnsi="Calibri"/>
        </w:rPr>
      </w:pPr>
      <w:r w:rsidRPr="00375109">
        <w:rPr>
          <w:rFonts w:ascii="Calibri" w:hAnsi="Calibri"/>
        </w:rPr>
        <w:t xml:space="preserve">Констатује се да је Одбор за ревизију Предузећа разматрао нацрт Плана рада и пословања Предузећа за поштански саобраћај Републике Српске а.д. Бања Лука за период 2025. -2027. година, који је  сачињен од стране Управе Предузећа и да нема примједби на исти. Препоручује се Надзорном одбору Предузећа да, према достављеном нацрту, утврди приједлог Плана рада и пословања Предузећа за период 2025. -2027. година, те да исти упути Скупштини акционара Предузећа на разматрање и доношење. </w:t>
      </w:r>
    </w:p>
    <w:p w14:paraId="11DA2512" w14:textId="6332CCAD" w:rsidR="00762CA0" w:rsidRPr="00375109" w:rsidRDefault="00762CA0" w:rsidP="00B16EA9">
      <w:pPr>
        <w:pStyle w:val="ListParagraph"/>
        <w:numPr>
          <w:ilvl w:val="0"/>
          <w:numId w:val="20"/>
        </w:numPr>
        <w:tabs>
          <w:tab w:val="num" w:pos="360"/>
          <w:tab w:val="left" w:pos="6180"/>
        </w:tabs>
        <w:jc w:val="both"/>
        <w:rPr>
          <w:rFonts w:ascii="Calibri" w:hAnsi="Calibri"/>
        </w:rPr>
      </w:pPr>
      <w:r w:rsidRPr="00375109">
        <w:rPr>
          <w:rFonts w:ascii="Calibri" w:eastAsia="Times New Roman" w:hAnsi="Calibri" w:cs="Times New Roman"/>
          <w:lang w:val="sr-Cyrl-CS"/>
        </w:rPr>
        <w:lastRenderedPageBreak/>
        <w:t>Констатује се да је Одбор за ревизију Предузећа разматрао Извјештај о извршењу Програма инвестиција Предузећа за период I-</w:t>
      </w:r>
      <w:r w:rsidRPr="00375109">
        <w:rPr>
          <w:rFonts w:ascii="Calibri" w:eastAsia="Times New Roman" w:hAnsi="Calibri" w:cs="Times New Roman"/>
          <w:lang w:val="en-US"/>
        </w:rPr>
        <w:t>IX</w:t>
      </w:r>
      <w:r w:rsidRPr="00375109">
        <w:rPr>
          <w:rFonts w:ascii="Calibri" w:eastAsia="Times New Roman" w:hAnsi="Calibri" w:cs="Times New Roman"/>
          <w:lang w:val="sr-Cyrl-CS"/>
        </w:rPr>
        <w:t xml:space="preserve"> 20</w:t>
      </w:r>
      <w:r w:rsidRPr="00375109">
        <w:rPr>
          <w:rFonts w:ascii="Calibri" w:eastAsia="Times New Roman" w:hAnsi="Calibri" w:cs="Times New Roman"/>
          <w:lang w:val="sr-Latn-BA"/>
        </w:rPr>
        <w:t>2</w:t>
      </w:r>
      <w:r w:rsidRPr="00375109">
        <w:rPr>
          <w:rFonts w:ascii="Calibri" w:eastAsia="Times New Roman" w:hAnsi="Calibri" w:cs="Times New Roman"/>
          <w:lang w:val="sr-Cyrl-RS"/>
        </w:rPr>
        <w:t>4</w:t>
      </w:r>
      <w:r w:rsidRPr="00375109">
        <w:rPr>
          <w:rFonts w:ascii="Calibri" w:eastAsia="Times New Roman" w:hAnsi="Calibri" w:cs="Times New Roman"/>
          <w:lang w:val="sr-Cyrl-CS"/>
        </w:rPr>
        <w:t>. године,  сачињен од стране Управе Предузећа</w:t>
      </w:r>
      <w:r w:rsidRPr="00375109">
        <w:rPr>
          <w:rFonts w:ascii="Calibri" w:eastAsia="Times New Roman" w:hAnsi="Calibri" w:cs="Times New Roman"/>
          <w:lang w:val="sr-Latn-BA"/>
        </w:rPr>
        <w:t xml:space="preserve"> </w:t>
      </w:r>
      <w:r w:rsidRPr="00375109">
        <w:rPr>
          <w:rFonts w:ascii="Calibri" w:eastAsia="Times New Roman" w:hAnsi="Calibri" w:cs="Times New Roman"/>
          <w:lang w:val="sr-Cyrl-RS"/>
        </w:rPr>
        <w:t>и да нема примједби на исти</w:t>
      </w:r>
      <w:r w:rsidRPr="00375109">
        <w:rPr>
          <w:rFonts w:ascii="Calibri" w:eastAsia="Times New Roman" w:hAnsi="Calibri" w:cs="Times New Roman"/>
          <w:lang w:val="sr-Cyrl-CS"/>
        </w:rPr>
        <w:t>.</w:t>
      </w:r>
      <w:r w:rsidRPr="00375109">
        <w:rPr>
          <w:rFonts w:ascii="Calibri" w:eastAsia="Times New Roman" w:hAnsi="Calibri" w:cs="Times New Roman"/>
        </w:rPr>
        <w:t xml:space="preserve"> </w:t>
      </w:r>
      <w:r w:rsidRPr="00375109">
        <w:rPr>
          <w:rFonts w:ascii="Calibri" w:eastAsia="Times New Roman" w:hAnsi="Calibri" w:cs="Times New Roman"/>
          <w:lang w:val="sr-Cyrl-CS"/>
        </w:rPr>
        <w:t>Одбор за ревизију доставља  Надзорном одбору Извјештај о извршењу Програма инвестиција Предузећа за период I-</w:t>
      </w:r>
      <w:r w:rsidRPr="00375109">
        <w:rPr>
          <w:rFonts w:ascii="Calibri" w:eastAsia="Times New Roman" w:hAnsi="Calibri" w:cs="Times New Roman"/>
          <w:lang w:val="en-US"/>
        </w:rPr>
        <w:t>IX</w:t>
      </w:r>
      <w:r w:rsidRPr="00375109">
        <w:rPr>
          <w:rFonts w:ascii="Calibri" w:eastAsia="Times New Roman" w:hAnsi="Calibri" w:cs="Times New Roman"/>
          <w:lang w:val="sr-Cyrl-CS"/>
        </w:rPr>
        <w:t xml:space="preserve"> 20</w:t>
      </w:r>
      <w:r w:rsidRPr="00375109">
        <w:rPr>
          <w:rFonts w:ascii="Calibri" w:eastAsia="Times New Roman" w:hAnsi="Calibri" w:cs="Times New Roman"/>
          <w:lang w:val="sr-Latn-BA"/>
        </w:rPr>
        <w:t>2</w:t>
      </w:r>
      <w:r w:rsidRPr="00375109">
        <w:rPr>
          <w:rFonts w:ascii="Calibri" w:eastAsia="Times New Roman" w:hAnsi="Calibri" w:cs="Times New Roman"/>
          <w:lang w:val="sr-Cyrl-RS"/>
        </w:rPr>
        <w:t>4</w:t>
      </w:r>
      <w:r w:rsidRPr="00375109">
        <w:rPr>
          <w:rFonts w:ascii="Calibri" w:eastAsia="Times New Roman" w:hAnsi="Calibri" w:cs="Times New Roman"/>
          <w:lang w:val="sr-Cyrl-CS"/>
        </w:rPr>
        <w:t>. године, са препоруком  да исти  усвоји</w:t>
      </w:r>
      <w:r w:rsidRPr="00375109">
        <w:rPr>
          <w:rFonts w:ascii="Calibri" w:eastAsia="Times New Roman" w:hAnsi="Calibri" w:cs="Times New Roman"/>
          <w:lang w:val="sr-Latn-RS"/>
        </w:rPr>
        <w:t>.</w:t>
      </w:r>
    </w:p>
    <w:p w14:paraId="6F8D41D7" w14:textId="52F1D6BE" w:rsidR="00762CA0" w:rsidRPr="00375109" w:rsidRDefault="00762CA0" w:rsidP="00B16EA9">
      <w:pPr>
        <w:pStyle w:val="ListParagraph"/>
        <w:numPr>
          <w:ilvl w:val="0"/>
          <w:numId w:val="20"/>
        </w:numPr>
        <w:spacing w:after="0" w:line="240" w:lineRule="auto"/>
        <w:jc w:val="both"/>
        <w:outlineLvl w:val="0"/>
        <w:rPr>
          <w:rFonts w:eastAsia="Times New Roman" w:cs="Times New Roman"/>
          <w:lang w:val="sr-Cyrl-CS"/>
        </w:rPr>
      </w:pPr>
      <w:r w:rsidRPr="00375109">
        <w:rPr>
          <w:rFonts w:eastAsia="Times New Roman" w:cs="Times New Roman"/>
          <w:lang w:val="sr-Cyrl-CS"/>
        </w:rPr>
        <w:t>Констатује се да је Одбор за ревизију Предузећа разматрао нацрт Програма инвестиција Предузећа за поштански саобраћај Републике Српске а.д. Бања Лука за 20</w:t>
      </w:r>
      <w:r w:rsidRPr="00375109">
        <w:rPr>
          <w:rFonts w:eastAsia="Times New Roman" w:cs="Times New Roman"/>
          <w:lang w:val="sr-Latn-BA"/>
        </w:rPr>
        <w:t>2</w:t>
      </w:r>
      <w:r w:rsidRPr="00375109">
        <w:rPr>
          <w:rFonts w:eastAsia="Times New Roman" w:cs="Times New Roman"/>
          <w:lang w:val="sr-Cyrl-RS"/>
        </w:rPr>
        <w:t>5</w:t>
      </w:r>
      <w:r w:rsidRPr="00375109">
        <w:rPr>
          <w:rFonts w:eastAsia="Times New Roman" w:cs="Times New Roman"/>
          <w:lang w:val="sr-Cyrl-CS"/>
        </w:rPr>
        <w:t>. годину, који је  сачињен од стране Управе Предузећа</w:t>
      </w:r>
      <w:r w:rsidRPr="00375109">
        <w:rPr>
          <w:rFonts w:eastAsia="Times New Roman" w:cs="Times New Roman"/>
          <w:lang w:val="sr-Latn-RS"/>
        </w:rPr>
        <w:t xml:space="preserve"> и да нема прим</w:t>
      </w:r>
      <w:r w:rsidRPr="00375109">
        <w:rPr>
          <w:rFonts w:eastAsia="Times New Roman" w:cs="Times New Roman"/>
          <w:lang w:val="sr-Cyrl-RS"/>
        </w:rPr>
        <w:t>ј</w:t>
      </w:r>
      <w:r w:rsidRPr="00375109">
        <w:rPr>
          <w:rFonts w:eastAsia="Times New Roman" w:cs="Times New Roman"/>
          <w:lang w:val="sr-Latn-RS"/>
        </w:rPr>
        <w:t>едби на исти</w:t>
      </w:r>
      <w:r w:rsidRPr="00375109">
        <w:rPr>
          <w:rFonts w:eastAsia="Times New Roman" w:cs="Times New Roman"/>
          <w:lang w:val="sr-Cyrl-CS"/>
        </w:rPr>
        <w:t>.</w:t>
      </w:r>
      <w:r w:rsidRPr="00375109">
        <w:rPr>
          <w:rFonts w:eastAsia="Times New Roman" w:cs="Times New Roman"/>
        </w:rPr>
        <w:t xml:space="preserve"> </w:t>
      </w:r>
      <w:r w:rsidRPr="00375109">
        <w:rPr>
          <w:rFonts w:eastAsia="Times New Roman" w:cs="Times New Roman"/>
          <w:lang w:val="sr-Cyrl-CS"/>
        </w:rPr>
        <w:t>Препоручује се Надзорном одбору Предузећа да, према достављеном нацрту, утврди приједлог Програма инвестиција Предузећа за поштански саобраћај Републике Српске а.д. Бања Лука за 20</w:t>
      </w:r>
      <w:r w:rsidRPr="00375109">
        <w:rPr>
          <w:rFonts w:eastAsia="Times New Roman" w:cs="Times New Roman"/>
          <w:lang w:val="sr-Latn-BA"/>
        </w:rPr>
        <w:t>2</w:t>
      </w:r>
      <w:r w:rsidRPr="00375109">
        <w:rPr>
          <w:rFonts w:eastAsia="Times New Roman" w:cs="Times New Roman"/>
          <w:lang w:val="sr-Cyrl-RS"/>
        </w:rPr>
        <w:t>5</w:t>
      </w:r>
      <w:r w:rsidRPr="00375109">
        <w:rPr>
          <w:rFonts w:eastAsia="Times New Roman" w:cs="Times New Roman"/>
          <w:lang w:val="sr-Cyrl-CS"/>
        </w:rPr>
        <w:t>. годину, те да исти упути Скупштини акционара Предузећа на разматрање и доношење</w:t>
      </w:r>
      <w:r w:rsidRPr="00375109">
        <w:rPr>
          <w:rFonts w:eastAsia="Times New Roman" w:cs="Times New Roman"/>
          <w:lang w:val="sr-Latn-RS"/>
        </w:rPr>
        <w:t xml:space="preserve">. </w:t>
      </w:r>
    </w:p>
    <w:p w14:paraId="2AA149A4" w14:textId="77777777" w:rsidR="00762CA0" w:rsidRPr="00375109" w:rsidRDefault="00762CA0" w:rsidP="00B16EA9">
      <w:pPr>
        <w:pStyle w:val="ListParagraph"/>
        <w:numPr>
          <w:ilvl w:val="0"/>
          <w:numId w:val="20"/>
        </w:numPr>
        <w:spacing w:after="0" w:line="240" w:lineRule="auto"/>
        <w:jc w:val="both"/>
        <w:rPr>
          <w:rFonts w:ascii="Calibri" w:eastAsia="Calibri" w:hAnsi="Calibri" w:cs="Calibri"/>
        </w:rPr>
      </w:pPr>
      <w:r w:rsidRPr="00375109">
        <w:rPr>
          <w:rFonts w:ascii="Calibri" w:eastAsia="Calibri" w:hAnsi="Calibri" w:cs="Calibri"/>
          <w:lang w:val="sr-Cyrl-RS"/>
        </w:rPr>
        <w:t>Констатује се да је Одбор за ревизију Предузећа разматрао нацрт Програма инвестиција Предузећа за поштански саобраћај Републике Српске а.д. Бања Лука за период 2025. -2027.</w:t>
      </w:r>
      <w:r w:rsidRPr="00375109">
        <w:rPr>
          <w:rFonts w:ascii="Calibri" w:eastAsia="Calibri" w:hAnsi="Calibri" w:cs="Calibri"/>
        </w:rPr>
        <w:t xml:space="preserve"> </w:t>
      </w:r>
      <w:r w:rsidRPr="00375109">
        <w:rPr>
          <w:rFonts w:ascii="Calibri" w:eastAsia="Calibri" w:hAnsi="Calibri" w:cs="Calibri"/>
          <w:lang w:val="sr-Cyrl-RS"/>
        </w:rPr>
        <w:t>година, који је  сачињен од стране Управе Предузећа  и да нема примједби на исти.</w:t>
      </w:r>
      <w:r w:rsidRPr="00375109">
        <w:rPr>
          <w:rFonts w:ascii="Calibri" w:eastAsia="Calibri" w:hAnsi="Calibri" w:cs="Calibri"/>
        </w:rPr>
        <w:t xml:space="preserve"> </w:t>
      </w:r>
      <w:r w:rsidRPr="00375109">
        <w:rPr>
          <w:rFonts w:ascii="Calibri" w:eastAsia="Calibri" w:hAnsi="Calibri" w:cs="Calibri"/>
          <w:lang w:val="sr-Cyrl-RS"/>
        </w:rPr>
        <w:t>Препоручује се Надзорном одбору Предузећа да, према достављеном нацрту, утврди приједлог Програма инвестиција Предузећа за поштански саобраћај Републике Српске а.д. Бања Лука за период 2025. -2027.година, те да исти упути Скупштини акционара Предузећа на разматрање и доношење.</w:t>
      </w:r>
    </w:p>
    <w:p w14:paraId="18999256" w14:textId="77777777" w:rsidR="009B47EF" w:rsidRPr="00375109" w:rsidRDefault="009B47EF" w:rsidP="009B47EF">
      <w:pPr>
        <w:spacing w:after="0" w:line="240" w:lineRule="auto"/>
        <w:jc w:val="both"/>
        <w:rPr>
          <w:rFonts w:ascii="Calibri" w:eastAsia="Calibri" w:hAnsi="Calibri" w:cs="Calibri"/>
        </w:rPr>
      </w:pPr>
    </w:p>
    <w:p w14:paraId="568F9ADF" w14:textId="60427CA5" w:rsidR="009B47EF" w:rsidRDefault="009B47EF" w:rsidP="009B47EF">
      <w:pPr>
        <w:spacing w:after="0" w:line="240" w:lineRule="auto"/>
        <w:jc w:val="both"/>
        <w:rPr>
          <w:rFonts w:ascii="Calibri" w:eastAsia="Calibri" w:hAnsi="Calibri" w:cs="Calibri"/>
        </w:rPr>
      </w:pPr>
      <w:r w:rsidRPr="00375109">
        <w:rPr>
          <w:rFonts w:ascii="Calibri" w:eastAsia="Calibri" w:hAnsi="Calibri" w:cs="Calibri"/>
          <w:lang w:val="sr-Cyrl-BA"/>
        </w:rPr>
        <w:t>Одлука:</w:t>
      </w:r>
    </w:p>
    <w:p w14:paraId="0450C0CD" w14:textId="77777777" w:rsidR="0054621F" w:rsidRPr="0054621F" w:rsidRDefault="0054621F" w:rsidP="009B47EF">
      <w:pPr>
        <w:spacing w:after="0" w:line="240" w:lineRule="auto"/>
        <w:jc w:val="both"/>
        <w:rPr>
          <w:rFonts w:ascii="Calibri" w:eastAsia="Calibri" w:hAnsi="Calibri" w:cs="Calibri"/>
        </w:rPr>
      </w:pPr>
    </w:p>
    <w:p w14:paraId="1622251D" w14:textId="0892DE7D" w:rsidR="00762CA0" w:rsidRPr="00375109" w:rsidRDefault="00762CA0" w:rsidP="00B16EA9">
      <w:pPr>
        <w:pStyle w:val="ListParagraph"/>
        <w:numPr>
          <w:ilvl w:val="0"/>
          <w:numId w:val="21"/>
        </w:numPr>
        <w:spacing w:after="0" w:line="240" w:lineRule="auto"/>
        <w:jc w:val="both"/>
        <w:rPr>
          <w:rFonts w:ascii="Calibri" w:eastAsia="Calibri" w:hAnsi="Calibri" w:cs="Calibri"/>
        </w:rPr>
      </w:pPr>
      <w:r w:rsidRPr="00375109">
        <w:rPr>
          <w:rFonts w:ascii="Calibri" w:eastAsia="Calibri" w:hAnsi="Calibri" w:cs="Calibri"/>
          <w:lang w:val="sr-Cyrl-RS"/>
        </w:rPr>
        <w:t>Констатује се да је Одбор за ревизију Предузећа разматрао Преглед закључених уговора о јавним набавкама у периоду 01.04.2024. године до 30.06.2024. године,  који је доставила Управа Предузећа.</w:t>
      </w:r>
    </w:p>
    <w:p w14:paraId="7B97E2B7" w14:textId="77777777" w:rsidR="009B47EF" w:rsidRPr="00375109" w:rsidRDefault="00762CA0" w:rsidP="009B47EF">
      <w:pPr>
        <w:pStyle w:val="ListParagraph"/>
        <w:spacing w:after="0"/>
        <w:rPr>
          <w:rFonts w:ascii="Calibri" w:eastAsia="Calibri" w:hAnsi="Calibri" w:cs="Calibri"/>
        </w:rPr>
      </w:pPr>
      <w:r w:rsidRPr="00375109">
        <w:rPr>
          <w:rFonts w:ascii="Calibri" w:eastAsia="Calibri" w:hAnsi="Calibri" w:cs="Calibri"/>
          <w:lang w:val="sr-Cyrl-RS"/>
        </w:rPr>
        <w:t>Одбор за ревизију Предузећа задужује Одјељење за интерну ревизију Предузећа да изврши контролу проведене процедуре у сљедећем поступку јавне набавке:</w:t>
      </w:r>
    </w:p>
    <w:p w14:paraId="1D426A09" w14:textId="0CE1748E" w:rsidR="00762CA0" w:rsidRPr="00375109" w:rsidRDefault="00762CA0" w:rsidP="00B16EA9">
      <w:pPr>
        <w:pStyle w:val="ListParagraph"/>
        <w:numPr>
          <w:ilvl w:val="0"/>
          <w:numId w:val="5"/>
        </w:numPr>
        <w:spacing w:after="0"/>
        <w:rPr>
          <w:rFonts w:ascii="Calibri" w:eastAsia="Calibri" w:hAnsi="Calibri" w:cs="Calibri"/>
          <w:lang w:val="sr-Cyrl-RS"/>
        </w:rPr>
      </w:pPr>
      <w:r w:rsidRPr="00375109">
        <w:rPr>
          <w:rFonts w:ascii="Calibri" w:eastAsia="Calibri" w:hAnsi="Calibri" w:cs="Calibri"/>
          <w:lang w:val="sr-Cyrl-RS"/>
        </w:rPr>
        <w:t xml:space="preserve">„Реконструкција шалтер сале објекта Поште 73301 Фоча“, под редним бројем 37. Прегледа закључених уговора. </w:t>
      </w:r>
    </w:p>
    <w:p w14:paraId="0CFB6EF2" w14:textId="77777777" w:rsidR="009B47EF" w:rsidRPr="00375109" w:rsidRDefault="00762CA0" w:rsidP="009B47EF">
      <w:pPr>
        <w:pStyle w:val="ListParagraph"/>
        <w:spacing w:after="0"/>
        <w:rPr>
          <w:rFonts w:ascii="Calibri" w:eastAsia="Calibri" w:hAnsi="Calibri" w:cs="Calibri"/>
          <w:lang w:val="sr-Cyrl-RS"/>
        </w:rPr>
      </w:pPr>
      <w:r w:rsidRPr="00375109">
        <w:rPr>
          <w:rFonts w:ascii="Calibri" w:eastAsia="Calibri" w:hAnsi="Calibri" w:cs="Calibri"/>
          <w:lang w:val="sr-Cyrl-RS"/>
        </w:rPr>
        <w:t>О извршеној контроли, Одјељење ће сачинити извјештај и исти доставити Одбору за ревизију на разматрање и давање евентуалних препорука, након чега ће исти бити прослијеђен Надзорном одбору на усвајање.</w:t>
      </w:r>
    </w:p>
    <w:p w14:paraId="4AF5F0F0" w14:textId="77777777" w:rsidR="00F36E63" w:rsidRPr="00375109" w:rsidRDefault="00F36E63" w:rsidP="009B47EF">
      <w:pPr>
        <w:pStyle w:val="ListParagraph"/>
        <w:spacing w:after="0"/>
        <w:rPr>
          <w:rFonts w:ascii="Calibri" w:eastAsia="Calibri" w:hAnsi="Calibri" w:cs="Calibri"/>
          <w:lang w:val="sr-Cyrl-RS"/>
        </w:rPr>
      </w:pPr>
    </w:p>
    <w:p w14:paraId="27A43F2B" w14:textId="5D8E11C0" w:rsidR="009B47EF" w:rsidRPr="00375109" w:rsidRDefault="00F36E63" w:rsidP="00F36E63">
      <w:pPr>
        <w:rPr>
          <w:rFonts w:ascii="Calibri" w:eastAsia="Calibri" w:hAnsi="Calibri" w:cs="Calibri"/>
          <w:lang w:val="sr-Cyrl-RS"/>
        </w:rPr>
      </w:pPr>
      <w:r w:rsidRPr="00375109">
        <w:rPr>
          <w:b/>
          <w:lang w:val="sr-Cyrl-BA"/>
        </w:rPr>
        <w:t>ВАНРЕДНЕ СЈЕДНИЦЕ (према хронолошком реду)</w:t>
      </w:r>
    </w:p>
    <w:p w14:paraId="63182AB6" w14:textId="075C260C" w:rsidR="009B47EF" w:rsidRPr="00375109" w:rsidRDefault="009B47EF" w:rsidP="009B47EF">
      <w:pPr>
        <w:spacing w:line="240" w:lineRule="auto"/>
        <w:rPr>
          <w:rFonts w:ascii="Calibri" w:hAnsi="Calibri"/>
          <w:b/>
          <w:bCs/>
          <w:lang w:val="sr-Cyrl-BA"/>
        </w:rPr>
      </w:pPr>
      <w:r w:rsidRPr="00375109">
        <w:rPr>
          <w:rFonts w:ascii="Calibri" w:hAnsi="Calibri"/>
          <w:b/>
          <w:bCs/>
          <w:lang w:val="sr-Cyrl-BA"/>
        </w:rPr>
        <w:t>7</w:t>
      </w:r>
      <w:r w:rsidRPr="00375109">
        <w:rPr>
          <w:rFonts w:ascii="Calibri" w:hAnsi="Calibri"/>
          <w:b/>
          <w:bCs/>
        </w:rPr>
        <w:t xml:space="preserve">. I </w:t>
      </w:r>
      <w:r w:rsidRPr="00375109">
        <w:rPr>
          <w:rFonts w:ascii="Calibri" w:hAnsi="Calibri"/>
          <w:b/>
          <w:bCs/>
          <w:lang w:val="sr-Cyrl-BA"/>
        </w:rPr>
        <w:t>ван</w:t>
      </w:r>
      <w:r w:rsidRPr="00375109">
        <w:rPr>
          <w:rFonts w:ascii="Calibri" w:hAnsi="Calibri"/>
          <w:b/>
          <w:bCs/>
        </w:rPr>
        <w:t xml:space="preserve">редна сједница Одбора за ревизију одржана </w:t>
      </w:r>
      <w:r w:rsidRPr="00375109">
        <w:rPr>
          <w:rFonts w:ascii="Calibri" w:hAnsi="Calibri"/>
          <w:b/>
          <w:bCs/>
          <w:lang w:val="sr-Cyrl-BA"/>
        </w:rPr>
        <w:t>14</w:t>
      </w:r>
      <w:r w:rsidRPr="00375109">
        <w:rPr>
          <w:rFonts w:ascii="Calibri" w:hAnsi="Calibri"/>
          <w:b/>
          <w:bCs/>
        </w:rPr>
        <w:t>.</w:t>
      </w:r>
      <w:r w:rsidRPr="00375109">
        <w:rPr>
          <w:rFonts w:ascii="Calibri" w:hAnsi="Calibri"/>
          <w:b/>
          <w:bCs/>
          <w:lang w:val="sr-Cyrl-BA"/>
        </w:rPr>
        <w:t>06</w:t>
      </w:r>
      <w:r w:rsidRPr="00375109">
        <w:rPr>
          <w:rFonts w:ascii="Calibri" w:hAnsi="Calibri"/>
          <w:b/>
          <w:bCs/>
        </w:rPr>
        <w:t xml:space="preserve">.2024. године </w:t>
      </w:r>
    </w:p>
    <w:p w14:paraId="5D3146C6" w14:textId="77777777" w:rsidR="00F36E63" w:rsidRPr="00375109" w:rsidRDefault="00F36E63" w:rsidP="00F36E63">
      <w:pPr>
        <w:keepNext/>
        <w:tabs>
          <w:tab w:val="left" w:pos="6180"/>
        </w:tabs>
        <w:jc w:val="center"/>
        <w:outlineLvl w:val="2"/>
        <w:rPr>
          <w:rFonts w:ascii="Calibri" w:eastAsia="Calibri" w:hAnsi="Calibri" w:cs="Calibri"/>
          <w:b/>
          <w:bCs/>
          <w:lang w:val="en-US" w:eastAsia="x-none"/>
        </w:rPr>
      </w:pPr>
      <w:r w:rsidRPr="00375109">
        <w:rPr>
          <w:rFonts w:ascii="Calibri" w:eastAsia="Calibri" w:hAnsi="Calibri" w:cs="Calibri"/>
          <w:b/>
          <w:bCs/>
          <w:lang w:val="en-US" w:eastAsia="x-none"/>
        </w:rPr>
        <w:t>Д Н Е В Н И   Р Е Д</w:t>
      </w:r>
    </w:p>
    <w:p w14:paraId="1708CAFC" w14:textId="77777777" w:rsidR="00F36E63" w:rsidRPr="00375109" w:rsidRDefault="00F36E63" w:rsidP="00B16EA9">
      <w:pPr>
        <w:pStyle w:val="ListParagraph"/>
        <w:numPr>
          <w:ilvl w:val="0"/>
          <w:numId w:val="22"/>
        </w:numPr>
        <w:tabs>
          <w:tab w:val="left" w:pos="6180"/>
        </w:tabs>
        <w:spacing w:after="0" w:line="240" w:lineRule="auto"/>
        <w:jc w:val="both"/>
        <w:rPr>
          <w:rFonts w:ascii="Calibri" w:hAnsi="Calibri"/>
        </w:rPr>
      </w:pPr>
      <w:r w:rsidRPr="00375109">
        <w:rPr>
          <w:rFonts w:ascii="Calibri" w:hAnsi="Calibri"/>
          <w:lang w:val="sr-Cyrl-BA"/>
        </w:rPr>
        <w:t>Разматрање Захтјева за набавку у предмету „Ревизија финансијских извјештаја за 2024. годину“ – консултације у вези услова тендерске документације</w:t>
      </w:r>
      <w:r w:rsidRPr="00375109">
        <w:rPr>
          <w:rFonts w:ascii="Calibri" w:hAnsi="Calibri"/>
          <w:lang w:val="sr-Latn-BA"/>
        </w:rPr>
        <w:t>.</w:t>
      </w:r>
      <w:r w:rsidRPr="00375109">
        <w:rPr>
          <w:rFonts w:ascii="Calibri" w:hAnsi="Calibri"/>
        </w:rPr>
        <w:t xml:space="preserve"> </w:t>
      </w:r>
    </w:p>
    <w:p w14:paraId="5BEB88DD" w14:textId="77777777" w:rsidR="00F36E63" w:rsidRPr="00375109" w:rsidRDefault="00F36E63" w:rsidP="00F36E63">
      <w:pPr>
        <w:spacing w:after="0"/>
        <w:ind w:left="360"/>
        <w:rPr>
          <w:rFonts w:ascii="Calibri" w:eastAsia="Calibri" w:hAnsi="Calibri" w:cs="Calibri"/>
          <w:lang w:val="sr-Cyrl-RS"/>
        </w:rPr>
      </w:pPr>
    </w:p>
    <w:p w14:paraId="4FA67D0F" w14:textId="4A9356C4" w:rsidR="00F36E63" w:rsidRPr="00375109" w:rsidRDefault="00F36E63" w:rsidP="00F36E63">
      <w:pPr>
        <w:spacing w:after="0"/>
        <w:ind w:left="360"/>
        <w:rPr>
          <w:rFonts w:ascii="Calibri" w:eastAsia="Times New Roman" w:hAnsi="Calibri" w:cs="Times New Roman"/>
          <w:lang w:val="sr-Cyrl-CS"/>
        </w:rPr>
      </w:pPr>
      <w:r w:rsidRPr="00375109">
        <w:rPr>
          <w:lang w:val="sr-Cyrl-BA"/>
        </w:rPr>
        <w:t xml:space="preserve">Наведена тачка је </w:t>
      </w:r>
      <w:r w:rsidR="00842C94" w:rsidRPr="00375109">
        <w:rPr>
          <w:lang w:val="sr-Cyrl-BA"/>
        </w:rPr>
        <w:t xml:space="preserve">једногласно </w:t>
      </w:r>
      <w:r w:rsidRPr="00375109">
        <w:rPr>
          <w:lang w:val="sr-Cyrl-BA"/>
        </w:rPr>
        <w:t xml:space="preserve">усвојена од стране </w:t>
      </w:r>
      <w:r w:rsidRPr="00375109">
        <w:rPr>
          <w:rFonts w:ascii="Calibri" w:eastAsia="Times New Roman" w:hAnsi="Calibri" w:cs="Times New Roman"/>
          <w:lang w:val="sr-Cyrl-CS"/>
        </w:rPr>
        <w:t>Одбора за ревизију уз сљедећи</w:t>
      </w:r>
      <w:r w:rsidRPr="00375109">
        <w:rPr>
          <w:rFonts w:ascii="Calibri" w:eastAsia="Times New Roman" w:hAnsi="Calibri" w:cs="Times New Roman"/>
        </w:rPr>
        <w:t xml:space="preserve"> </w:t>
      </w:r>
      <w:r w:rsidRPr="00375109">
        <w:rPr>
          <w:rFonts w:ascii="Calibri" w:eastAsia="Times New Roman" w:hAnsi="Calibri" w:cs="Times New Roman"/>
          <w:lang w:val="sr-Cyrl-CS"/>
        </w:rPr>
        <w:t>закључак (одлука телефонским путем):</w:t>
      </w:r>
    </w:p>
    <w:p w14:paraId="21C12546" w14:textId="77777777" w:rsidR="00E774B8" w:rsidRPr="00375109" w:rsidRDefault="00F36E63" w:rsidP="00B16EA9">
      <w:pPr>
        <w:pStyle w:val="ListParagraph"/>
        <w:numPr>
          <w:ilvl w:val="0"/>
          <w:numId w:val="23"/>
        </w:numPr>
        <w:spacing w:after="0"/>
        <w:rPr>
          <w:rFonts w:ascii="Calibri" w:eastAsia="Calibri" w:hAnsi="Calibri" w:cs="Calibri"/>
          <w:lang w:val="sr-Cyrl-RS"/>
        </w:rPr>
      </w:pPr>
      <w:r w:rsidRPr="00375109">
        <w:rPr>
          <w:rFonts w:ascii="Calibri" w:eastAsia="Calibri" w:hAnsi="Calibri" w:cs="Calibri"/>
          <w:lang w:val="sr-Cyrl-RS"/>
        </w:rPr>
        <w:t xml:space="preserve">Констатује се да је Одбор за ревизију упознат са Захтјевом за набавку и техничком спецификацијом у предмету „Ревизија финансијских извјештаја за 2024.годину“ бр.1-2172/24 од 12.06.2024.године, који је разматрала Управа Предузећа и доставила Одбору ради консултације у вези са условима тендерске документације. Одбор за ревизију нема  примједби на наведени Захтјев за набавку. </w:t>
      </w:r>
    </w:p>
    <w:p w14:paraId="0D791A52" w14:textId="77777777" w:rsidR="00E774B8" w:rsidRPr="00375109" w:rsidRDefault="00E774B8" w:rsidP="00E774B8">
      <w:pPr>
        <w:spacing w:after="0"/>
        <w:rPr>
          <w:rFonts w:ascii="Calibri" w:eastAsia="Calibri" w:hAnsi="Calibri" w:cs="Calibri"/>
          <w:lang w:val="sr-Cyrl-RS"/>
        </w:rPr>
      </w:pPr>
    </w:p>
    <w:p w14:paraId="79F3825E" w14:textId="3F68D967" w:rsidR="00E774B8" w:rsidRPr="00375109" w:rsidRDefault="00E774B8" w:rsidP="00E774B8">
      <w:pPr>
        <w:spacing w:line="240" w:lineRule="auto"/>
        <w:rPr>
          <w:rFonts w:ascii="Calibri" w:hAnsi="Calibri"/>
          <w:b/>
          <w:bCs/>
          <w:lang w:val="sr-Cyrl-BA"/>
        </w:rPr>
      </w:pPr>
      <w:r w:rsidRPr="00375109">
        <w:rPr>
          <w:rFonts w:ascii="Calibri" w:hAnsi="Calibri"/>
          <w:b/>
          <w:bCs/>
        </w:rPr>
        <w:t xml:space="preserve">II </w:t>
      </w:r>
      <w:r w:rsidRPr="00375109">
        <w:rPr>
          <w:rFonts w:ascii="Calibri" w:hAnsi="Calibri"/>
          <w:b/>
          <w:bCs/>
          <w:lang w:val="sr-Cyrl-BA"/>
        </w:rPr>
        <w:t>ван</w:t>
      </w:r>
      <w:r w:rsidRPr="00375109">
        <w:rPr>
          <w:rFonts w:ascii="Calibri" w:hAnsi="Calibri"/>
          <w:b/>
          <w:bCs/>
        </w:rPr>
        <w:t>редна сједница Одбора за ревизију одржана 03.</w:t>
      </w:r>
      <w:r w:rsidRPr="00375109">
        <w:rPr>
          <w:rFonts w:ascii="Calibri" w:hAnsi="Calibri"/>
          <w:b/>
          <w:bCs/>
          <w:lang w:val="sr-Cyrl-BA"/>
        </w:rPr>
        <w:t>0</w:t>
      </w:r>
      <w:r w:rsidRPr="00375109">
        <w:rPr>
          <w:rFonts w:ascii="Calibri" w:hAnsi="Calibri"/>
          <w:b/>
          <w:bCs/>
        </w:rPr>
        <w:t xml:space="preserve">7.2024. године </w:t>
      </w:r>
    </w:p>
    <w:p w14:paraId="0DDD5466" w14:textId="77777777" w:rsidR="00E774B8" w:rsidRPr="00375109" w:rsidRDefault="00E774B8" w:rsidP="00E774B8">
      <w:pPr>
        <w:keepNext/>
        <w:tabs>
          <w:tab w:val="left" w:pos="6180"/>
        </w:tabs>
        <w:jc w:val="center"/>
        <w:outlineLvl w:val="2"/>
        <w:rPr>
          <w:rFonts w:ascii="Calibri" w:eastAsia="Calibri" w:hAnsi="Calibri" w:cs="Calibri"/>
          <w:b/>
          <w:bCs/>
          <w:lang w:val="en-US" w:eastAsia="x-none"/>
        </w:rPr>
      </w:pPr>
      <w:r w:rsidRPr="00375109">
        <w:rPr>
          <w:rFonts w:ascii="Calibri" w:eastAsia="Calibri" w:hAnsi="Calibri" w:cs="Calibri"/>
          <w:b/>
          <w:bCs/>
          <w:lang w:val="en-US" w:eastAsia="x-none"/>
        </w:rPr>
        <w:t>Д Н Е В Н И   Р Е Д</w:t>
      </w:r>
    </w:p>
    <w:p w14:paraId="14EE4B82" w14:textId="4D0114CF" w:rsidR="00E774B8" w:rsidRPr="00375109" w:rsidRDefault="00E774B8" w:rsidP="00B16EA9">
      <w:pPr>
        <w:pStyle w:val="ListParagraph"/>
        <w:numPr>
          <w:ilvl w:val="0"/>
          <w:numId w:val="24"/>
        </w:numPr>
        <w:spacing w:after="0"/>
        <w:rPr>
          <w:rFonts w:ascii="Calibri" w:hAnsi="Calibri"/>
        </w:rPr>
      </w:pPr>
      <w:r w:rsidRPr="00375109">
        <w:rPr>
          <w:rFonts w:ascii="Calibri" w:hAnsi="Calibri"/>
          <w:lang w:val="sr-Cyrl-BA"/>
        </w:rPr>
        <w:t>Разматрање Извјештаја о пословању Предузећа за период I-III 2024.</w:t>
      </w:r>
      <w:r w:rsidRPr="00375109">
        <w:rPr>
          <w:rFonts w:ascii="Calibri" w:hAnsi="Calibri"/>
        </w:rPr>
        <w:t xml:space="preserve"> </w:t>
      </w:r>
      <w:r w:rsidRPr="00375109">
        <w:rPr>
          <w:rFonts w:ascii="Calibri" w:hAnsi="Calibri"/>
          <w:lang w:val="sr-Cyrl-BA"/>
        </w:rPr>
        <w:t>године и  давање препоруке Надзорном одбору Предузећа везано за усвајање предметног извјештаја.</w:t>
      </w:r>
    </w:p>
    <w:p w14:paraId="66D9CFAD" w14:textId="77777777" w:rsidR="00E774B8" w:rsidRPr="00375109" w:rsidRDefault="00E774B8" w:rsidP="00E774B8">
      <w:pPr>
        <w:spacing w:after="0"/>
        <w:rPr>
          <w:rFonts w:ascii="Calibri" w:eastAsia="Calibri" w:hAnsi="Calibri" w:cs="Calibri"/>
        </w:rPr>
      </w:pPr>
    </w:p>
    <w:p w14:paraId="14D37233" w14:textId="46A6CDE2" w:rsidR="00E774B8" w:rsidRPr="00375109" w:rsidRDefault="00E774B8" w:rsidP="00842C94">
      <w:pPr>
        <w:spacing w:after="0"/>
        <w:rPr>
          <w:rFonts w:ascii="Calibri" w:eastAsia="Times New Roman" w:hAnsi="Calibri" w:cs="Times New Roman"/>
        </w:rPr>
      </w:pPr>
      <w:r w:rsidRPr="00375109">
        <w:rPr>
          <w:lang w:val="sr-Cyrl-BA"/>
        </w:rPr>
        <w:t xml:space="preserve">Наведена тачка је </w:t>
      </w:r>
      <w:r w:rsidR="00842C94" w:rsidRPr="00375109">
        <w:rPr>
          <w:rFonts w:ascii="Calibri" w:eastAsia="Times New Roman" w:hAnsi="Calibri" w:cs="Times New Roman"/>
          <w:lang w:val="sr-Cyrl-CS"/>
        </w:rPr>
        <w:t xml:space="preserve">једногласно </w:t>
      </w:r>
      <w:r w:rsidRPr="00375109">
        <w:rPr>
          <w:lang w:val="sr-Cyrl-BA"/>
        </w:rPr>
        <w:t xml:space="preserve">усвојена од стране </w:t>
      </w:r>
      <w:r w:rsidRPr="00375109">
        <w:rPr>
          <w:rFonts w:ascii="Calibri" w:eastAsia="Times New Roman" w:hAnsi="Calibri" w:cs="Times New Roman"/>
          <w:lang w:val="sr-Cyrl-CS"/>
        </w:rPr>
        <w:t>Одбора за ревизију уз сљ</w:t>
      </w:r>
      <w:r w:rsidR="00842C94" w:rsidRPr="00375109">
        <w:rPr>
          <w:rFonts w:ascii="Calibri" w:eastAsia="Times New Roman" w:hAnsi="Calibri" w:cs="Times New Roman"/>
          <w:lang w:val="sr-Cyrl-CS"/>
        </w:rPr>
        <w:t>едећ</w:t>
      </w:r>
      <w:r w:rsidR="00842C94" w:rsidRPr="00375109">
        <w:rPr>
          <w:rFonts w:ascii="Calibri" w:eastAsia="Times New Roman" w:hAnsi="Calibri" w:cs="Times New Roman"/>
          <w:lang w:val="sr-Cyrl-BA"/>
        </w:rPr>
        <w:t xml:space="preserve">у препоруку </w:t>
      </w:r>
      <w:r w:rsidRPr="00375109">
        <w:rPr>
          <w:rFonts w:ascii="Calibri" w:eastAsia="Times New Roman" w:hAnsi="Calibri" w:cs="Times New Roman"/>
          <w:lang w:val="sr-Cyrl-CS"/>
        </w:rPr>
        <w:t>(одлука телефонским путем):</w:t>
      </w:r>
    </w:p>
    <w:p w14:paraId="3FA7842A" w14:textId="34C1561E" w:rsidR="001710F0" w:rsidRPr="00375109" w:rsidRDefault="00842C94" w:rsidP="00B16EA9">
      <w:pPr>
        <w:pStyle w:val="ListParagraph"/>
        <w:numPr>
          <w:ilvl w:val="0"/>
          <w:numId w:val="25"/>
        </w:numPr>
        <w:tabs>
          <w:tab w:val="num" w:pos="360"/>
          <w:tab w:val="left" w:pos="6180"/>
        </w:tabs>
        <w:jc w:val="both"/>
        <w:rPr>
          <w:rFonts w:ascii="Calibri" w:eastAsia="Calibri" w:hAnsi="Calibri" w:cs="Calibri"/>
          <w:lang w:val="sr-Cyrl-RS"/>
        </w:rPr>
      </w:pPr>
      <w:r w:rsidRPr="00375109">
        <w:rPr>
          <w:rFonts w:ascii="Calibri" w:eastAsia="Calibri" w:hAnsi="Calibri" w:cs="Calibri"/>
          <w:lang w:val="sr-Cyrl-RS"/>
        </w:rPr>
        <w:t>Констатује се да је Одбор за ревизију Предузећа разматрао Извјештај о пословању Предузећа за поштански саобраћај Републике Српске а.д. Бања Лука за период I-III 2024. године,  сачињен од стране Управе Предузећа. Одбор за ревизију Предузећа нема примједби на достављени Извјештај, те даје препоруку  Надзорном одбору Предузећа, да исти усвоји.</w:t>
      </w:r>
    </w:p>
    <w:p w14:paraId="39CA374E" w14:textId="77777777" w:rsidR="00842C94" w:rsidRPr="00375109" w:rsidRDefault="00842C94" w:rsidP="00842C94">
      <w:pPr>
        <w:tabs>
          <w:tab w:val="num" w:pos="360"/>
          <w:tab w:val="left" w:pos="6180"/>
        </w:tabs>
        <w:jc w:val="both"/>
        <w:rPr>
          <w:rFonts w:ascii="Calibri" w:eastAsia="Calibri" w:hAnsi="Calibri" w:cs="Calibri"/>
          <w:lang w:val="sr-Cyrl-RS"/>
        </w:rPr>
      </w:pPr>
    </w:p>
    <w:p w14:paraId="2786AAB8" w14:textId="44779C23" w:rsidR="00842C94" w:rsidRPr="00375109" w:rsidRDefault="00842C94" w:rsidP="00842C94">
      <w:pPr>
        <w:spacing w:line="240" w:lineRule="auto"/>
        <w:rPr>
          <w:rFonts w:ascii="Calibri" w:hAnsi="Calibri"/>
          <w:b/>
          <w:bCs/>
          <w:lang w:val="sr-Cyrl-BA"/>
        </w:rPr>
      </w:pPr>
      <w:r w:rsidRPr="00375109">
        <w:rPr>
          <w:rFonts w:ascii="Calibri" w:hAnsi="Calibri"/>
          <w:b/>
          <w:bCs/>
        </w:rPr>
        <w:t xml:space="preserve">III </w:t>
      </w:r>
      <w:r w:rsidRPr="00375109">
        <w:rPr>
          <w:rFonts w:ascii="Calibri" w:hAnsi="Calibri"/>
          <w:b/>
          <w:bCs/>
          <w:lang w:val="sr-Cyrl-BA"/>
        </w:rPr>
        <w:t>ван</w:t>
      </w:r>
      <w:r w:rsidRPr="00375109">
        <w:rPr>
          <w:rFonts w:ascii="Calibri" w:hAnsi="Calibri"/>
          <w:b/>
          <w:bCs/>
        </w:rPr>
        <w:t xml:space="preserve">редна сједница Одбора за ревизију одржана </w:t>
      </w:r>
      <w:r w:rsidRPr="00375109">
        <w:rPr>
          <w:rFonts w:ascii="Calibri" w:hAnsi="Calibri"/>
          <w:b/>
          <w:bCs/>
          <w:lang w:val="sr-Cyrl-BA"/>
        </w:rPr>
        <w:t>24</w:t>
      </w:r>
      <w:r w:rsidRPr="00375109">
        <w:rPr>
          <w:rFonts w:ascii="Calibri" w:hAnsi="Calibri"/>
          <w:b/>
          <w:bCs/>
        </w:rPr>
        <w:t>.</w:t>
      </w:r>
      <w:r w:rsidRPr="00375109">
        <w:rPr>
          <w:rFonts w:ascii="Calibri" w:hAnsi="Calibri"/>
          <w:b/>
          <w:bCs/>
          <w:lang w:val="sr-Cyrl-BA"/>
        </w:rPr>
        <w:t>0</w:t>
      </w:r>
      <w:r w:rsidRPr="00375109">
        <w:rPr>
          <w:rFonts w:ascii="Calibri" w:hAnsi="Calibri"/>
          <w:b/>
          <w:bCs/>
        </w:rPr>
        <w:t xml:space="preserve">7.2024. године </w:t>
      </w:r>
    </w:p>
    <w:p w14:paraId="3BADB3EC" w14:textId="004483B8" w:rsidR="00842C94" w:rsidRPr="00375109" w:rsidRDefault="00842C94" w:rsidP="005B02AD">
      <w:pPr>
        <w:spacing w:line="240" w:lineRule="auto"/>
        <w:jc w:val="center"/>
        <w:rPr>
          <w:rFonts w:ascii="Calibri" w:hAnsi="Calibri"/>
          <w:b/>
          <w:bCs/>
          <w:lang w:val="sr-Cyrl-BA"/>
        </w:rPr>
      </w:pPr>
      <w:r w:rsidRPr="00375109">
        <w:rPr>
          <w:rFonts w:ascii="Calibri" w:hAnsi="Calibri"/>
          <w:b/>
          <w:bCs/>
          <w:lang w:val="sr-Cyrl-BA"/>
        </w:rPr>
        <w:t>Д Н Е В Н И   Р Е Д</w:t>
      </w:r>
    </w:p>
    <w:p w14:paraId="78CEB050" w14:textId="77777777" w:rsidR="005B02AD" w:rsidRPr="00375109" w:rsidRDefault="005B02AD" w:rsidP="00B16EA9">
      <w:pPr>
        <w:pStyle w:val="ListParagraph"/>
        <w:numPr>
          <w:ilvl w:val="0"/>
          <w:numId w:val="26"/>
        </w:numPr>
        <w:tabs>
          <w:tab w:val="left" w:pos="6180"/>
        </w:tabs>
        <w:spacing w:after="0" w:line="240" w:lineRule="auto"/>
        <w:jc w:val="both"/>
        <w:rPr>
          <w:rFonts w:ascii="Calibri" w:eastAsia="Times New Roman" w:hAnsi="Calibri" w:cs="Times New Roman"/>
          <w:noProof/>
          <w:lang w:val="sr-Cyrl-BA"/>
        </w:rPr>
      </w:pPr>
      <w:r w:rsidRPr="00375109">
        <w:rPr>
          <w:rFonts w:ascii="Calibri" w:eastAsia="Times New Roman" w:hAnsi="Calibri" w:cs="Times New Roman"/>
          <w:noProof/>
          <w:lang w:val="sr-Cyrl-BA"/>
        </w:rPr>
        <w:t>Разматрање и усвајање:</w:t>
      </w:r>
    </w:p>
    <w:p w14:paraId="2C4ED72A" w14:textId="02642646" w:rsidR="005B02AD" w:rsidRPr="00375109" w:rsidRDefault="005B02AD" w:rsidP="00B16EA9">
      <w:pPr>
        <w:pStyle w:val="ListParagraph"/>
        <w:numPr>
          <w:ilvl w:val="0"/>
          <w:numId w:val="27"/>
        </w:numPr>
        <w:tabs>
          <w:tab w:val="left" w:pos="6180"/>
        </w:tabs>
        <w:spacing w:after="0" w:line="240" w:lineRule="auto"/>
        <w:jc w:val="both"/>
        <w:rPr>
          <w:rFonts w:ascii="Calibri" w:eastAsia="Times New Roman" w:hAnsi="Calibri" w:cs="Times New Roman"/>
          <w:noProof/>
          <w:lang w:val="sr-Cyrl-BA"/>
        </w:rPr>
      </w:pPr>
      <w:r w:rsidRPr="00375109">
        <w:rPr>
          <w:rFonts w:ascii="Calibri" w:eastAsia="Times New Roman" w:hAnsi="Calibri" w:cs="Times New Roman"/>
          <w:noProof/>
          <w:lang w:val="sr-Cyrl-BA"/>
        </w:rPr>
        <w:t>Записника са 9. редовне сједнице Одбора за ревизију, одржане 19.04.2024</w:t>
      </w:r>
      <w:r w:rsidRPr="00375109">
        <w:rPr>
          <w:rFonts w:ascii="Calibri" w:eastAsia="Times New Roman" w:hAnsi="Calibri" w:cs="Times New Roman"/>
          <w:bCs/>
          <w:noProof/>
          <w:lang w:val="sr-Cyrl-BA"/>
        </w:rPr>
        <w:t>. год</w:t>
      </w:r>
      <w:r w:rsidRPr="00375109">
        <w:rPr>
          <w:rFonts w:ascii="Calibri" w:eastAsia="Times New Roman" w:hAnsi="Calibri" w:cs="Times New Roman"/>
          <w:noProof/>
          <w:lang w:val="sr-Cyrl-BA"/>
        </w:rPr>
        <w:t>,</w:t>
      </w:r>
    </w:p>
    <w:p w14:paraId="67A12186" w14:textId="6149E833" w:rsidR="005B02AD" w:rsidRPr="00375109" w:rsidRDefault="005B02AD" w:rsidP="00B16EA9">
      <w:pPr>
        <w:pStyle w:val="ListParagraph"/>
        <w:numPr>
          <w:ilvl w:val="0"/>
          <w:numId w:val="27"/>
        </w:numPr>
        <w:tabs>
          <w:tab w:val="left" w:pos="6180"/>
        </w:tabs>
        <w:spacing w:after="0" w:line="240" w:lineRule="auto"/>
        <w:jc w:val="both"/>
        <w:rPr>
          <w:rFonts w:ascii="Calibri" w:eastAsia="Times New Roman" w:hAnsi="Calibri" w:cs="Times New Roman"/>
          <w:i/>
          <w:noProof/>
          <w:lang w:val="sr-Cyrl-BA"/>
        </w:rPr>
      </w:pPr>
      <w:r w:rsidRPr="00375109">
        <w:rPr>
          <w:rFonts w:ascii="Calibri" w:eastAsia="Times New Roman" w:hAnsi="Calibri" w:cs="Times New Roman"/>
          <w:noProof/>
          <w:lang w:val="sr-Cyrl-BA"/>
        </w:rPr>
        <w:t>Записника са I ванредне сједнице Одбора за ревизију, одржане 14.06.2024.године,</w:t>
      </w:r>
    </w:p>
    <w:p w14:paraId="1562315D" w14:textId="44EA52F2" w:rsidR="005B02AD" w:rsidRPr="00375109" w:rsidRDefault="005B02AD" w:rsidP="00B16EA9">
      <w:pPr>
        <w:pStyle w:val="ListParagraph"/>
        <w:numPr>
          <w:ilvl w:val="0"/>
          <w:numId w:val="27"/>
        </w:numPr>
        <w:tabs>
          <w:tab w:val="left" w:pos="6180"/>
        </w:tabs>
        <w:spacing w:after="0" w:line="240" w:lineRule="auto"/>
        <w:jc w:val="both"/>
        <w:rPr>
          <w:rFonts w:ascii="Calibri" w:eastAsia="Times New Roman" w:hAnsi="Calibri" w:cs="Times New Roman"/>
          <w:i/>
          <w:noProof/>
          <w:lang w:val="sr-Cyrl-BA"/>
        </w:rPr>
      </w:pPr>
      <w:r w:rsidRPr="00375109">
        <w:rPr>
          <w:rFonts w:ascii="Calibri" w:eastAsia="Times New Roman" w:hAnsi="Calibri" w:cs="Times New Roman"/>
          <w:noProof/>
          <w:lang w:val="sr-Cyrl-BA"/>
        </w:rPr>
        <w:t>Записника са II ванредне сједнице Одбора за ревизију, одржане 03.07.2024. године,</w:t>
      </w:r>
      <w:r w:rsidRPr="00375109">
        <w:rPr>
          <w:rFonts w:ascii="Calibri" w:eastAsia="Times New Roman" w:hAnsi="Calibri" w:cs="Times New Roman"/>
          <w:i/>
          <w:noProof/>
          <w:lang w:val="sr-Cyrl-BA"/>
        </w:rPr>
        <w:t xml:space="preserve">     </w:t>
      </w:r>
    </w:p>
    <w:p w14:paraId="730C738E" w14:textId="77777777" w:rsidR="005B02AD" w:rsidRPr="00375109" w:rsidRDefault="005B02AD" w:rsidP="00B16EA9">
      <w:pPr>
        <w:pStyle w:val="ListParagraph"/>
        <w:numPr>
          <w:ilvl w:val="0"/>
          <w:numId w:val="26"/>
        </w:numPr>
        <w:tabs>
          <w:tab w:val="left" w:pos="6180"/>
        </w:tabs>
        <w:spacing w:after="0" w:line="240" w:lineRule="auto"/>
        <w:jc w:val="both"/>
        <w:rPr>
          <w:rFonts w:ascii="Calibri" w:eastAsia="Times New Roman" w:hAnsi="Calibri" w:cs="Times New Roman"/>
          <w:noProof/>
          <w:lang w:val="sr-Cyrl-BA"/>
        </w:rPr>
      </w:pPr>
      <w:r w:rsidRPr="00375109">
        <w:rPr>
          <w:rFonts w:ascii="Calibri" w:eastAsia="Times New Roman" w:hAnsi="Calibri" w:cs="Times New Roman"/>
          <w:noProof/>
          <w:lang w:val="sr-Cyrl-BA"/>
        </w:rPr>
        <w:t>Разматрање</w:t>
      </w:r>
      <w:r w:rsidRPr="00375109">
        <w:rPr>
          <w:rFonts w:ascii="Calibri" w:eastAsia="Times New Roman" w:hAnsi="Calibri" w:cs="Times New Roman"/>
          <w:noProof/>
          <w:color w:val="000000"/>
          <w:lang w:val="sr-Cyrl-BA"/>
        </w:rPr>
        <w:t xml:space="preserve"> усмене информације о реализацији донесених препорука са 9. редовне, </w:t>
      </w:r>
      <w:r w:rsidRPr="00375109">
        <w:rPr>
          <w:rFonts w:ascii="Calibri" w:eastAsia="Times New Roman" w:hAnsi="Calibri" w:cs="Times New Roman"/>
          <w:noProof/>
          <w:lang w:val="sr-Cyrl-BA"/>
        </w:rPr>
        <w:t>I ванредне сједнице и II ванредне сједнице Одбора за ревизију</w:t>
      </w:r>
      <w:r w:rsidRPr="00375109">
        <w:rPr>
          <w:rFonts w:ascii="Calibri" w:eastAsia="Times New Roman" w:hAnsi="Calibri" w:cs="Times New Roman"/>
          <w:noProof/>
          <w:color w:val="000000"/>
          <w:lang w:val="sr-Cyrl-BA"/>
        </w:rPr>
        <w:t xml:space="preserve">, </w:t>
      </w:r>
    </w:p>
    <w:p w14:paraId="4B073752" w14:textId="152349A9" w:rsidR="005B02AD" w:rsidRPr="00375109" w:rsidRDefault="005B02AD" w:rsidP="00B16EA9">
      <w:pPr>
        <w:pStyle w:val="ListParagraph"/>
        <w:numPr>
          <w:ilvl w:val="0"/>
          <w:numId w:val="26"/>
        </w:numPr>
        <w:tabs>
          <w:tab w:val="left" w:pos="6180"/>
        </w:tabs>
        <w:spacing w:after="0" w:line="240" w:lineRule="auto"/>
        <w:jc w:val="both"/>
        <w:rPr>
          <w:rFonts w:ascii="Calibri" w:eastAsia="Times New Roman" w:hAnsi="Calibri" w:cs="Times New Roman"/>
          <w:noProof/>
          <w:color w:val="000000"/>
          <w:lang w:val="sr-Cyrl-BA"/>
        </w:rPr>
      </w:pPr>
      <w:r w:rsidRPr="00375109">
        <w:rPr>
          <w:rFonts w:ascii="Calibri" w:eastAsia="Times New Roman" w:hAnsi="Calibri" w:cs="Times New Roman"/>
          <w:noProof/>
          <w:color w:val="000000"/>
          <w:lang w:val="sr-Cyrl-BA"/>
        </w:rPr>
        <w:t xml:space="preserve">Разматрање Извјештаја </w:t>
      </w:r>
      <w:r w:rsidRPr="00375109">
        <w:rPr>
          <w:rFonts w:ascii="Calibri" w:eastAsia="Arial Unicode MS" w:hAnsi="Calibri" w:cs="Calibri"/>
          <w:bCs/>
          <w:noProof/>
          <w:lang w:val="sr-Cyrl-BA"/>
        </w:rPr>
        <w:t xml:space="preserve">о провођењу планираних активности на успостављању и развоју система финансијског управљања и контроле у Предузећу за период 01.01.—30.06.2024.године, који је сачинила </w:t>
      </w:r>
      <w:r w:rsidRPr="00375109">
        <w:rPr>
          <w:rFonts w:ascii="Calibri" w:eastAsia="Times New Roman" w:hAnsi="Calibri" w:cs="Calibri"/>
          <w:bCs/>
          <w:noProof/>
          <w:lang w:val="sr-Cyrl-BA"/>
        </w:rPr>
        <w:t>Служба за финансијско управљање и контролу</w:t>
      </w:r>
      <w:r w:rsidRPr="00375109">
        <w:rPr>
          <w:rFonts w:ascii="Calibri" w:eastAsia="Times New Roman" w:hAnsi="Calibri" w:cs="Times New Roman"/>
          <w:noProof/>
          <w:color w:val="000000"/>
          <w:lang w:val="sr-Cyrl-BA"/>
        </w:rPr>
        <w:t>,</w:t>
      </w:r>
      <w:r w:rsidRPr="00375109">
        <w:rPr>
          <w:rFonts w:ascii="Calibri" w:eastAsia="Times New Roman" w:hAnsi="Calibri" w:cs="Times New Roman"/>
          <w:i/>
          <w:noProof/>
          <w:lang w:val="sr-Cyrl-BA"/>
        </w:rPr>
        <w:t xml:space="preserve"> </w:t>
      </w:r>
    </w:p>
    <w:p w14:paraId="13B9B244" w14:textId="21E8A455" w:rsidR="005B02AD" w:rsidRPr="00375109" w:rsidRDefault="005B02AD" w:rsidP="00B16EA9">
      <w:pPr>
        <w:pStyle w:val="ListParagraph"/>
        <w:numPr>
          <w:ilvl w:val="0"/>
          <w:numId w:val="26"/>
        </w:numPr>
        <w:tabs>
          <w:tab w:val="left" w:pos="6180"/>
        </w:tabs>
        <w:spacing w:after="0" w:line="240" w:lineRule="auto"/>
        <w:jc w:val="both"/>
        <w:rPr>
          <w:rFonts w:ascii="Calibri" w:eastAsia="Times New Roman" w:hAnsi="Calibri" w:cs="Times New Roman"/>
          <w:noProof/>
          <w:color w:val="000000"/>
          <w:lang w:val="sr-Cyrl-BA"/>
        </w:rPr>
      </w:pPr>
      <w:r w:rsidRPr="00375109">
        <w:rPr>
          <w:rFonts w:ascii="Calibri" w:eastAsia="Times New Roman" w:hAnsi="Calibri" w:cs="Times New Roman"/>
          <w:noProof/>
          <w:color w:val="000000"/>
          <w:lang w:val="sr-Cyrl-BA"/>
        </w:rPr>
        <w:t>Разматрање Извјештаја Одјељења интерне ревизије о ревизији преноса новца у унутрашњем и међународном поштанско - упутничком саобраћају у Предузећу,</w:t>
      </w:r>
      <w:r w:rsidRPr="00375109">
        <w:rPr>
          <w:rFonts w:ascii="Calibri" w:eastAsia="Times New Roman" w:hAnsi="Calibri" w:cs="Times New Roman"/>
          <w:i/>
          <w:noProof/>
          <w:lang w:val="sr-Cyrl-BA"/>
        </w:rPr>
        <w:t xml:space="preserve"> </w:t>
      </w:r>
    </w:p>
    <w:p w14:paraId="55F8955F" w14:textId="4DD87005" w:rsidR="005B02AD" w:rsidRPr="00375109" w:rsidRDefault="005B02AD" w:rsidP="00B16EA9">
      <w:pPr>
        <w:pStyle w:val="ListParagraph"/>
        <w:numPr>
          <w:ilvl w:val="0"/>
          <w:numId w:val="26"/>
        </w:numPr>
        <w:tabs>
          <w:tab w:val="left" w:pos="6180"/>
        </w:tabs>
        <w:spacing w:after="0" w:line="240" w:lineRule="auto"/>
        <w:jc w:val="both"/>
        <w:rPr>
          <w:rFonts w:ascii="Calibri" w:eastAsia="Times New Roman" w:hAnsi="Calibri" w:cs="Times New Roman"/>
          <w:noProof/>
          <w:color w:val="000000"/>
          <w:lang w:val="sr-Cyrl-BA"/>
        </w:rPr>
      </w:pPr>
      <w:r w:rsidRPr="00375109">
        <w:rPr>
          <w:rFonts w:ascii="Calibri" w:eastAsia="Times New Roman" w:hAnsi="Calibri" w:cs="Times New Roman"/>
          <w:noProof/>
          <w:color w:val="000000"/>
          <w:lang w:val="sr-Cyrl-BA"/>
        </w:rPr>
        <w:t>Разматрање   Извјештаја Одјељења интерне ревизије о ревизији јавних набавки за период 01.01.</w:t>
      </w:r>
      <w:r w:rsidR="000E6550" w:rsidRPr="00375109">
        <w:rPr>
          <w:rFonts w:ascii="Calibri" w:eastAsia="Times New Roman" w:hAnsi="Calibri" w:cs="Times New Roman"/>
          <w:noProof/>
          <w:color w:val="000000"/>
        </w:rPr>
        <w:t xml:space="preserve"> </w:t>
      </w:r>
      <w:r w:rsidRPr="00375109">
        <w:rPr>
          <w:rFonts w:ascii="Calibri" w:eastAsia="Times New Roman" w:hAnsi="Calibri" w:cs="Times New Roman"/>
          <w:noProof/>
          <w:color w:val="000000"/>
          <w:lang w:val="sr-Cyrl-BA"/>
        </w:rPr>
        <w:t>-</w:t>
      </w:r>
      <w:r w:rsidR="000E6550" w:rsidRPr="00375109">
        <w:rPr>
          <w:rFonts w:ascii="Calibri" w:eastAsia="Times New Roman" w:hAnsi="Calibri" w:cs="Times New Roman"/>
          <w:noProof/>
          <w:color w:val="000000"/>
        </w:rPr>
        <w:t xml:space="preserve"> </w:t>
      </w:r>
      <w:r w:rsidRPr="00375109">
        <w:rPr>
          <w:rFonts w:ascii="Calibri" w:eastAsia="Times New Roman" w:hAnsi="Calibri" w:cs="Times New Roman"/>
          <w:noProof/>
          <w:color w:val="000000"/>
          <w:lang w:val="sr-Cyrl-BA"/>
        </w:rPr>
        <w:t>31.03.2024.године,</w:t>
      </w:r>
      <w:r w:rsidRPr="00375109">
        <w:rPr>
          <w:rFonts w:ascii="Calibri" w:eastAsia="Times New Roman" w:hAnsi="Calibri" w:cs="Times New Roman"/>
          <w:i/>
          <w:noProof/>
          <w:lang w:val="sr-Cyrl-BA"/>
        </w:rPr>
        <w:t xml:space="preserve"> </w:t>
      </w:r>
    </w:p>
    <w:p w14:paraId="7899BD69" w14:textId="77777777" w:rsidR="005B02AD" w:rsidRPr="00375109" w:rsidRDefault="005B02AD" w:rsidP="005B02AD">
      <w:pPr>
        <w:spacing w:after="0"/>
        <w:rPr>
          <w:rFonts w:ascii="Calibri" w:hAnsi="Calibri"/>
          <w:b/>
          <w:bCs/>
          <w:lang w:val="sr-Cyrl-BA"/>
        </w:rPr>
      </w:pPr>
    </w:p>
    <w:p w14:paraId="6EA3550B" w14:textId="199308F1" w:rsidR="005B02AD" w:rsidRPr="00375109" w:rsidRDefault="005B02AD" w:rsidP="005B02AD">
      <w:pPr>
        <w:spacing w:after="0"/>
        <w:rPr>
          <w:rFonts w:ascii="Calibri" w:eastAsia="Times New Roman" w:hAnsi="Calibri" w:cs="Times New Roman"/>
        </w:rPr>
      </w:pPr>
      <w:r w:rsidRPr="00375109">
        <w:rPr>
          <w:lang w:val="sr-Cyrl-BA"/>
        </w:rPr>
        <w:t xml:space="preserve">Све наведене тачке везане за горенаведене извјештаје су усвојене од стране </w:t>
      </w:r>
      <w:r w:rsidRPr="00375109">
        <w:rPr>
          <w:rFonts w:ascii="Calibri" w:eastAsia="Times New Roman" w:hAnsi="Calibri" w:cs="Times New Roman"/>
          <w:lang w:val="sr-Cyrl-CS"/>
        </w:rPr>
        <w:t>Одбора за ревизију уз дати закључак</w:t>
      </w:r>
      <w:r w:rsidRPr="00375109">
        <w:rPr>
          <w:rFonts w:ascii="Calibri" w:eastAsia="Times New Roman" w:hAnsi="Calibri" w:cs="Times New Roman"/>
          <w:lang w:val="sr-Cyrl-BA"/>
        </w:rPr>
        <w:t xml:space="preserve"> и</w:t>
      </w:r>
      <w:r w:rsidRPr="00375109">
        <w:rPr>
          <w:rFonts w:ascii="Calibri" w:eastAsia="Times New Roman" w:hAnsi="Calibri" w:cs="Times New Roman"/>
        </w:rPr>
        <w:t xml:space="preserve"> </w:t>
      </w:r>
      <w:r w:rsidRPr="00375109">
        <w:rPr>
          <w:rFonts w:ascii="Calibri" w:eastAsia="Times New Roman" w:hAnsi="Calibri" w:cs="Times New Roman"/>
          <w:lang w:val="sr-Cyrl-BA"/>
        </w:rPr>
        <w:t>препоруке</w:t>
      </w:r>
      <w:r w:rsidRPr="00375109">
        <w:rPr>
          <w:rFonts w:ascii="Calibri" w:eastAsia="Times New Roman" w:hAnsi="Calibri" w:cs="Times New Roman"/>
          <w:lang w:val="sr-Cyrl-CS"/>
        </w:rPr>
        <w:t>.</w:t>
      </w:r>
    </w:p>
    <w:p w14:paraId="0B0276F1" w14:textId="77777777" w:rsidR="005B02AD" w:rsidRPr="00375109" w:rsidRDefault="005B02AD" w:rsidP="005B02AD">
      <w:pPr>
        <w:spacing w:after="0"/>
        <w:rPr>
          <w:rFonts w:ascii="Calibri" w:eastAsia="Times New Roman" w:hAnsi="Calibri" w:cs="Times New Roman"/>
        </w:rPr>
      </w:pPr>
    </w:p>
    <w:p w14:paraId="0A4405E8" w14:textId="7FB655A3" w:rsidR="005B02AD" w:rsidRPr="00375109" w:rsidRDefault="005B02AD" w:rsidP="005B02AD">
      <w:pPr>
        <w:spacing w:line="240" w:lineRule="auto"/>
        <w:rPr>
          <w:rFonts w:ascii="Calibri" w:hAnsi="Calibri"/>
          <w:bCs/>
          <w:lang w:val="sr-Cyrl-BA"/>
        </w:rPr>
      </w:pPr>
      <w:r w:rsidRPr="00375109">
        <w:rPr>
          <w:rFonts w:ascii="Calibri" w:hAnsi="Calibri"/>
          <w:bCs/>
          <w:lang w:val="sr-Cyrl-BA"/>
        </w:rPr>
        <w:t>Закључак:</w:t>
      </w:r>
    </w:p>
    <w:p w14:paraId="11004B93" w14:textId="2D23CFF6" w:rsidR="005B02AD" w:rsidRPr="00375109" w:rsidRDefault="005B02AD" w:rsidP="00B16EA9">
      <w:pPr>
        <w:pStyle w:val="ListParagraph"/>
        <w:numPr>
          <w:ilvl w:val="0"/>
          <w:numId w:val="28"/>
        </w:numPr>
        <w:spacing w:line="240" w:lineRule="auto"/>
        <w:rPr>
          <w:rFonts w:ascii="Calibri" w:hAnsi="Calibri"/>
          <w:bCs/>
          <w:lang w:val="sr-Cyrl-BA"/>
        </w:rPr>
      </w:pPr>
      <w:r w:rsidRPr="00375109">
        <w:rPr>
          <w:rFonts w:ascii="Calibri" w:hAnsi="Calibri"/>
          <w:bCs/>
          <w:lang w:val="sr-Cyrl-BA"/>
        </w:rPr>
        <w:t>Констатује се да је Одбор за ревизију упознат са Извјештајем о провођењу планираних активности на успостављању и развоју система финансијског управљања и контроле у Предузећу за период 01.01.—30.06.2024.године, који је сачинила Служба за финансијско управљање и контролу у складу са чланом 15. Закона о систему интерних финансијских контрола у јавном сектору Републике Српске („Службени гласник Републике Српске број: 91/16), те чланом 8. Правилника  о садржају извјештаја и начину извјештавања о систему финансијског управљања и контрола („Службени гласник Републике Српске“ број: 1/22) и Стратегијом управљања ризицима Предузећа (бр.1.-</w:t>
      </w:r>
      <w:r w:rsidRPr="00375109">
        <w:rPr>
          <w:rFonts w:ascii="Calibri" w:hAnsi="Calibri"/>
          <w:bCs/>
          <w:lang w:val="sr-Cyrl-BA"/>
        </w:rPr>
        <w:lastRenderedPageBreak/>
        <w:t>4232-1/22 од 22.12.2022.године). Одбор за ревизију констатује да је предметни извјештај сачињен у законском року, те је неопходно исти до краја јула текуће године доставити Централној јединици за хармонизацију Републике Српске. Одбор за ревизију нема примједби на наведени извјештај.</w:t>
      </w:r>
    </w:p>
    <w:p w14:paraId="0F220781" w14:textId="72C8690B" w:rsidR="00842C94" w:rsidRPr="00375109" w:rsidRDefault="005B02AD" w:rsidP="00842C94">
      <w:pPr>
        <w:tabs>
          <w:tab w:val="num" w:pos="360"/>
          <w:tab w:val="left" w:pos="6180"/>
        </w:tabs>
        <w:jc w:val="both"/>
        <w:rPr>
          <w:rFonts w:ascii="Calibri" w:eastAsia="Calibri" w:hAnsi="Calibri" w:cs="Calibri"/>
          <w:lang w:val="sr-Cyrl-RS"/>
        </w:rPr>
      </w:pPr>
      <w:r w:rsidRPr="00375109">
        <w:rPr>
          <w:rFonts w:ascii="Calibri" w:eastAsia="Calibri" w:hAnsi="Calibri" w:cs="Calibri"/>
          <w:lang w:val="sr-Cyrl-RS"/>
        </w:rPr>
        <w:t>Препоруке:</w:t>
      </w:r>
    </w:p>
    <w:p w14:paraId="49460AB0" w14:textId="77777777" w:rsidR="005B02AD" w:rsidRPr="00375109" w:rsidRDefault="005B02AD" w:rsidP="00B16EA9">
      <w:pPr>
        <w:pStyle w:val="ListParagraph"/>
        <w:numPr>
          <w:ilvl w:val="0"/>
          <w:numId w:val="29"/>
        </w:numPr>
        <w:tabs>
          <w:tab w:val="num" w:pos="360"/>
          <w:tab w:val="left" w:pos="6180"/>
        </w:tabs>
        <w:spacing w:after="0"/>
        <w:jc w:val="both"/>
        <w:rPr>
          <w:rFonts w:ascii="Calibri" w:eastAsia="Calibri" w:hAnsi="Calibri" w:cs="Calibri"/>
          <w:lang w:val="sr-Cyrl-RS"/>
        </w:rPr>
      </w:pPr>
      <w:r w:rsidRPr="00375109">
        <w:rPr>
          <w:rFonts w:ascii="Calibri" w:eastAsia="Calibri" w:hAnsi="Calibri" w:cs="Calibri"/>
          <w:lang w:val="sr-Cyrl-RS"/>
        </w:rPr>
        <w:t>Констатује се да је Одбор за ревизију Предузећа разматрао Извјештај Одјељења интерне ревизије о ревизији преноса новца у унутрашњем и међународном поштанско – упутничком саобраћају  у Предузећу ( бр.1/2.8-1253/24 од 16.07.2024. године) и да прихвата дате препоруке. Констатује се да је Одбор за ревизију Предузећа разматрао и Закључак Управе Предузећа бр. 1.-1253-1/24 од 18.07.2024. год, којим је Управа Предузећа дала одређена задужења надлежним организационим дијеловима, везано за реализацију препорука из Извјештајa о о ревизији преноса новца у унутрашњем и међународном поштанско – упутничком саобраћају  у Предузећу. Наведени извјештај се  просљеђује Надзорном одбору уз препоруку  да исти Извјештај усвоји.</w:t>
      </w:r>
    </w:p>
    <w:p w14:paraId="6E5BD72A" w14:textId="1F14DE54" w:rsidR="005B02AD" w:rsidRPr="00375109" w:rsidRDefault="005B02AD" w:rsidP="00B16EA9">
      <w:pPr>
        <w:pStyle w:val="ListParagraph"/>
        <w:numPr>
          <w:ilvl w:val="0"/>
          <w:numId w:val="29"/>
        </w:numPr>
        <w:tabs>
          <w:tab w:val="num" w:pos="360"/>
          <w:tab w:val="left" w:pos="6180"/>
        </w:tabs>
        <w:spacing w:after="0"/>
        <w:jc w:val="both"/>
        <w:rPr>
          <w:rFonts w:ascii="Calibri" w:eastAsia="Calibri" w:hAnsi="Calibri" w:cs="Calibri"/>
          <w:lang w:val="sr-Cyrl-RS"/>
        </w:rPr>
      </w:pPr>
      <w:r w:rsidRPr="00375109">
        <w:rPr>
          <w:rFonts w:ascii="Calibri" w:eastAsia="Calibri" w:hAnsi="Calibri" w:cs="Calibri"/>
          <w:lang w:val="sr-Cyrl-RS"/>
        </w:rPr>
        <w:t xml:space="preserve">Констатује се да је Одбор за ревизију Предузећа разматрао Извјештај Одјељења интерне ревизије о ревизији јавних набавки у Предузећу за период 01.01. - 31.03.2024. године, бр.1/2.8-2133/24 од 30.06.2024.г одине, те да нема примједби на исти. Наведени извјештај се  просљеђује Надзорном одбору уз препоруку  да исти Извјештај усвоји, јер су комплетне процедуре везане за реализацију ревидираних јавних набавки, од подношења захтјева за набавку до закључења уговора, испоштоване и проведене у складу са Законом о јавним набавкама БиХ, дефинисаним политикама и процедурама дефинисаним у  актима Предузећа. </w:t>
      </w:r>
    </w:p>
    <w:p w14:paraId="6C0D6DED" w14:textId="2E4BE338" w:rsidR="007E51C2" w:rsidRPr="00375109" w:rsidRDefault="007E51C2">
      <w:pPr>
        <w:rPr>
          <w:rFonts w:ascii="Calibri" w:hAnsi="Calibri"/>
        </w:rPr>
      </w:pPr>
    </w:p>
    <w:p w14:paraId="0F0709E1" w14:textId="24197C58" w:rsidR="007E51C2" w:rsidRPr="00375109" w:rsidRDefault="007E51C2" w:rsidP="007E51C2">
      <w:pPr>
        <w:spacing w:line="240" w:lineRule="auto"/>
        <w:rPr>
          <w:rFonts w:ascii="Calibri" w:hAnsi="Calibri"/>
          <w:b/>
          <w:bCs/>
          <w:lang w:val="sr-Cyrl-BA"/>
        </w:rPr>
      </w:pPr>
      <w:r w:rsidRPr="00375109">
        <w:rPr>
          <w:rFonts w:ascii="Calibri" w:hAnsi="Calibri"/>
          <w:b/>
          <w:bCs/>
        </w:rPr>
        <w:t xml:space="preserve">IV </w:t>
      </w:r>
      <w:r w:rsidRPr="00375109">
        <w:rPr>
          <w:rFonts w:ascii="Calibri" w:hAnsi="Calibri"/>
          <w:b/>
          <w:bCs/>
          <w:lang w:val="sr-Cyrl-BA"/>
        </w:rPr>
        <w:t>ван</w:t>
      </w:r>
      <w:r w:rsidRPr="00375109">
        <w:rPr>
          <w:rFonts w:ascii="Calibri" w:hAnsi="Calibri"/>
          <w:b/>
          <w:bCs/>
        </w:rPr>
        <w:t>редна сједница Одбора за ревизију одржана 09.</w:t>
      </w:r>
      <w:r w:rsidRPr="00375109">
        <w:rPr>
          <w:rFonts w:ascii="Calibri" w:hAnsi="Calibri"/>
          <w:b/>
          <w:bCs/>
          <w:lang w:val="sr-Cyrl-BA"/>
        </w:rPr>
        <w:t>0</w:t>
      </w:r>
      <w:r w:rsidRPr="00375109">
        <w:rPr>
          <w:rFonts w:ascii="Calibri" w:hAnsi="Calibri"/>
          <w:b/>
          <w:bCs/>
        </w:rPr>
        <w:t xml:space="preserve">8.2024. године </w:t>
      </w:r>
    </w:p>
    <w:p w14:paraId="23E7ADBA" w14:textId="54C3053D" w:rsidR="00106E84" w:rsidRPr="00375109" w:rsidRDefault="007E51C2" w:rsidP="007E51C2">
      <w:pPr>
        <w:spacing w:after="0"/>
        <w:jc w:val="center"/>
        <w:rPr>
          <w:rFonts w:ascii="Calibri" w:hAnsi="Calibri"/>
          <w:b/>
        </w:rPr>
      </w:pPr>
      <w:r w:rsidRPr="00375109">
        <w:rPr>
          <w:rFonts w:ascii="Calibri" w:hAnsi="Calibri"/>
          <w:b/>
        </w:rPr>
        <w:t>Д Н Е В Н И   Р Е Д</w:t>
      </w:r>
    </w:p>
    <w:p w14:paraId="793A7CE9" w14:textId="77777777" w:rsidR="007E51C2" w:rsidRPr="00375109" w:rsidRDefault="007E51C2" w:rsidP="007E51C2">
      <w:pPr>
        <w:spacing w:after="0"/>
        <w:rPr>
          <w:rFonts w:ascii="Calibri" w:hAnsi="Calibri"/>
          <w:b/>
        </w:rPr>
      </w:pPr>
    </w:p>
    <w:p w14:paraId="53D6E550" w14:textId="11F68BC1" w:rsidR="007E51C2" w:rsidRPr="00375109" w:rsidRDefault="007E51C2" w:rsidP="00B16EA9">
      <w:pPr>
        <w:pStyle w:val="ListParagraph"/>
        <w:numPr>
          <w:ilvl w:val="0"/>
          <w:numId w:val="30"/>
        </w:numPr>
        <w:spacing w:after="0"/>
        <w:rPr>
          <w:rFonts w:ascii="Calibri" w:hAnsi="Calibri"/>
        </w:rPr>
      </w:pPr>
      <w:r w:rsidRPr="00375109">
        <w:rPr>
          <w:rFonts w:ascii="Calibri" w:hAnsi="Calibri"/>
        </w:rPr>
        <w:t xml:space="preserve">Разматрање Записника о оцјени понуда и препоруке Комисије за јавне набавке број 1 /2.9-2172/24 од 06.08.2024. године у предмету јавне набавке „Ревизија финансијских извјештаја за 2024. годину и доношење Одлуке о избору и именовању независног (вањског) ревизора у Предузећу за поштански саобраћај Републике Српске а.д. Бања Лука за пословну 2024. </w:t>
      </w:r>
      <w:r w:rsidRPr="00375109">
        <w:rPr>
          <w:rFonts w:ascii="Calibri" w:hAnsi="Calibri"/>
          <w:lang w:val="sr-Cyrl-BA"/>
        </w:rPr>
        <w:t>г</w:t>
      </w:r>
      <w:r w:rsidRPr="00375109">
        <w:rPr>
          <w:rFonts w:ascii="Calibri" w:hAnsi="Calibri"/>
        </w:rPr>
        <w:t>одину.</w:t>
      </w:r>
    </w:p>
    <w:p w14:paraId="3A5C12FA" w14:textId="77777777" w:rsidR="007E51C2" w:rsidRPr="00375109" w:rsidRDefault="007E51C2" w:rsidP="007E51C2">
      <w:pPr>
        <w:pStyle w:val="ListParagraph"/>
        <w:spacing w:after="0"/>
        <w:rPr>
          <w:rFonts w:ascii="Calibri" w:hAnsi="Calibri"/>
        </w:rPr>
      </w:pPr>
    </w:p>
    <w:p w14:paraId="6F9F8C94" w14:textId="62EDABFF" w:rsidR="007E51C2" w:rsidRPr="00375109" w:rsidRDefault="007E51C2" w:rsidP="007E51C2">
      <w:pPr>
        <w:spacing w:after="0"/>
        <w:rPr>
          <w:rFonts w:ascii="Calibri" w:hAnsi="Calibri"/>
        </w:rPr>
      </w:pPr>
      <w:r w:rsidRPr="00375109">
        <w:rPr>
          <w:rFonts w:ascii="Calibri" w:hAnsi="Calibri"/>
          <w:lang w:val="sr-Cyrl-BA"/>
        </w:rPr>
        <w:t>Н</w:t>
      </w:r>
      <w:r w:rsidRPr="00375109">
        <w:rPr>
          <w:rFonts w:ascii="Calibri" w:hAnsi="Calibri"/>
        </w:rPr>
        <w:t>аведен</w:t>
      </w:r>
      <w:r w:rsidRPr="00375109">
        <w:rPr>
          <w:rFonts w:ascii="Calibri" w:hAnsi="Calibri"/>
          <w:lang w:val="sr-Cyrl-BA"/>
        </w:rPr>
        <w:t>а</w:t>
      </w:r>
      <w:r w:rsidRPr="00375109">
        <w:rPr>
          <w:rFonts w:ascii="Calibri" w:hAnsi="Calibri"/>
        </w:rPr>
        <w:t xml:space="preserve"> тачк</w:t>
      </w:r>
      <w:r w:rsidRPr="00375109">
        <w:rPr>
          <w:rFonts w:ascii="Calibri" w:hAnsi="Calibri"/>
          <w:lang w:val="sr-Cyrl-BA"/>
        </w:rPr>
        <w:t xml:space="preserve">а је </w:t>
      </w:r>
      <w:r w:rsidRPr="00375109">
        <w:rPr>
          <w:rFonts w:ascii="Calibri" w:hAnsi="Calibri"/>
        </w:rPr>
        <w:t>усвојен</w:t>
      </w:r>
      <w:r w:rsidRPr="00375109">
        <w:rPr>
          <w:rFonts w:ascii="Calibri" w:hAnsi="Calibri"/>
          <w:lang w:val="sr-Cyrl-BA"/>
        </w:rPr>
        <w:t xml:space="preserve">а </w:t>
      </w:r>
      <w:r w:rsidRPr="00375109">
        <w:rPr>
          <w:rFonts w:ascii="Calibri" w:hAnsi="Calibri"/>
        </w:rPr>
        <w:t>од стране Одбора за ревизију уз дат</w:t>
      </w:r>
      <w:r w:rsidRPr="00375109">
        <w:rPr>
          <w:rFonts w:ascii="Calibri" w:hAnsi="Calibri"/>
          <w:lang w:val="sr-Cyrl-BA"/>
        </w:rPr>
        <w:t>у</w:t>
      </w:r>
      <w:r w:rsidRPr="00375109">
        <w:rPr>
          <w:rFonts w:ascii="Calibri" w:hAnsi="Calibri"/>
        </w:rPr>
        <w:t xml:space="preserve"> </w:t>
      </w:r>
      <w:r w:rsidRPr="00375109">
        <w:rPr>
          <w:rFonts w:ascii="Calibri" w:hAnsi="Calibri"/>
          <w:lang w:val="sr-Cyrl-BA"/>
        </w:rPr>
        <w:t>одлуку</w:t>
      </w:r>
      <w:r w:rsidRPr="00375109">
        <w:rPr>
          <w:rFonts w:ascii="Calibri" w:hAnsi="Calibri"/>
        </w:rPr>
        <w:t>.</w:t>
      </w:r>
    </w:p>
    <w:p w14:paraId="0734B57E" w14:textId="77777777" w:rsidR="00106E84" w:rsidRPr="00375109" w:rsidRDefault="00106E84" w:rsidP="005348A2">
      <w:pPr>
        <w:spacing w:after="0"/>
        <w:rPr>
          <w:rFonts w:ascii="Calibri" w:hAnsi="Calibri"/>
        </w:rPr>
      </w:pPr>
    </w:p>
    <w:p w14:paraId="46E732C3" w14:textId="3064BDA1" w:rsidR="007E51C2" w:rsidRPr="00375109" w:rsidRDefault="007E51C2" w:rsidP="007E51C2">
      <w:pPr>
        <w:spacing w:after="0"/>
        <w:rPr>
          <w:rFonts w:ascii="Calibri" w:hAnsi="Calibri"/>
          <w:lang w:val="sr-Cyrl-BA"/>
        </w:rPr>
      </w:pPr>
      <w:r w:rsidRPr="00375109">
        <w:rPr>
          <w:rFonts w:ascii="Calibri" w:hAnsi="Calibri"/>
          <w:lang w:val="sr-Cyrl-BA"/>
        </w:rPr>
        <w:t>Одлука о додјели уговора и именовању независног (вањског) ревизора:</w:t>
      </w:r>
    </w:p>
    <w:p w14:paraId="78F5C827" w14:textId="77777777" w:rsidR="007E51C2" w:rsidRPr="00375109" w:rsidRDefault="007E51C2" w:rsidP="00B16EA9">
      <w:pPr>
        <w:pStyle w:val="ListParagraph"/>
        <w:numPr>
          <w:ilvl w:val="0"/>
          <w:numId w:val="31"/>
        </w:numPr>
        <w:spacing w:after="0"/>
        <w:rPr>
          <w:rFonts w:ascii="Calibri" w:hAnsi="Calibri"/>
          <w:lang w:val="sr-Cyrl-BA"/>
        </w:rPr>
      </w:pPr>
      <w:r w:rsidRPr="00375109">
        <w:rPr>
          <w:rFonts w:ascii="Calibri" w:hAnsi="Calibri"/>
          <w:lang w:val="sr-Cyrl-BA"/>
        </w:rPr>
        <w:t xml:space="preserve">Прихвата се  Записник о оцјени понуда и препорука Комисије за јавне набавке број 1/2.9-2172/24 од 06.08.2024. године у предмету јавне набавке „Ревизија финансијских извјештаја за 2024. годину“,  након  проведеног  отвореног поступка јавне набавке, покренутог у складу са чланом 25. ЗЈН БиХ. </w:t>
      </w:r>
    </w:p>
    <w:p w14:paraId="650A2D6F" w14:textId="35A78B48" w:rsidR="007E51C2" w:rsidRPr="00375109" w:rsidRDefault="007E51C2" w:rsidP="007E51C2">
      <w:pPr>
        <w:pStyle w:val="ListParagraph"/>
        <w:spacing w:after="0"/>
        <w:rPr>
          <w:rFonts w:ascii="Calibri" w:hAnsi="Calibri"/>
          <w:lang w:val="sr-Cyrl-BA"/>
        </w:rPr>
      </w:pPr>
      <w:r w:rsidRPr="00375109">
        <w:rPr>
          <w:rFonts w:ascii="Calibri" w:hAnsi="Calibri"/>
          <w:lang w:val="sr-Cyrl-BA"/>
        </w:rPr>
        <w:t>Понуђач „Мариголд“ д.о.о. Бања Лука именује се за независног (вањског) ревизора у Предузећу за поштански саобраћај Републике Српске а.д. Бања Лука, и вршиће ревизију финансијских извјештаја за пословну 2024. годину.</w:t>
      </w:r>
    </w:p>
    <w:p w14:paraId="66B174A5" w14:textId="07D7268A" w:rsidR="007E51C2" w:rsidRPr="00375109" w:rsidRDefault="007E51C2" w:rsidP="007E51C2">
      <w:pPr>
        <w:pStyle w:val="ListParagraph"/>
        <w:spacing w:after="0"/>
        <w:rPr>
          <w:rFonts w:ascii="Calibri" w:hAnsi="Calibri"/>
          <w:lang w:val="sr-Cyrl-BA"/>
        </w:rPr>
      </w:pPr>
      <w:r w:rsidRPr="00375109">
        <w:rPr>
          <w:rFonts w:ascii="Calibri" w:hAnsi="Calibri"/>
          <w:lang w:val="sr-Cyrl-BA"/>
        </w:rPr>
        <w:lastRenderedPageBreak/>
        <w:t>Уговор се додјељује понуђачу „Мариголд“ д.о.о. Бања Лука, на основу члана 64. став (1) тачка б) ЗЈН БиХ, јер је овај понуђач понудио најнижу цијену понуде у износу од 13.335,00 КМ без ПДВ-а.</w:t>
      </w:r>
    </w:p>
    <w:p w14:paraId="389C9122" w14:textId="77777777" w:rsidR="007E51C2" w:rsidRPr="00375109" w:rsidRDefault="007E51C2" w:rsidP="007E51C2">
      <w:pPr>
        <w:pStyle w:val="ListParagraph"/>
        <w:spacing w:after="0"/>
        <w:rPr>
          <w:rFonts w:ascii="Calibri" w:hAnsi="Calibri"/>
          <w:lang w:val="sr-Cyrl-BA"/>
        </w:rPr>
      </w:pPr>
      <w:r w:rsidRPr="00375109">
        <w:rPr>
          <w:rFonts w:ascii="Calibri" w:hAnsi="Calibri"/>
          <w:lang w:val="sr-Cyrl-BA"/>
        </w:rPr>
        <w:t>Изабрани понуђач је дужан да, у року од 5 (пет) дана од дана достављања ове Одлуке, достави оригинале  или  овјерене  копије  документације  из  члана 45. тачка  а), б), ц) и д)  Закона  о  јавним набавкама БиХ, као и осталу документацију тражену ТД.</w:t>
      </w:r>
    </w:p>
    <w:p w14:paraId="58E34DAB" w14:textId="6978A602" w:rsidR="007E51C2" w:rsidRPr="00375109" w:rsidRDefault="007E51C2" w:rsidP="007E51C2">
      <w:pPr>
        <w:pStyle w:val="ListParagraph"/>
        <w:spacing w:after="0"/>
        <w:rPr>
          <w:rFonts w:ascii="Calibri" w:hAnsi="Calibri"/>
        </w:rPr>
      </w:pPr>
      <w:r w:rsidRPr="00375109">
        <w:rPr>
          <w:rFonts w:ascii="Calibri" w:hAnsi="Calibri"/>
          <w:lang w:val="sr-Cyrl-BA"/>
        </w:rPr>
        <w:t>Изабрани понуђач је дужан да, по склапању Уговора, достави тражену полису осигурања у складу са захтјевом из ТД.</w:t>
      </w:r>
    </w:p>
    <w:p w14:paraId="1DA47A6A" w14:textId="71328ED0" w:rsidR="007E51C2" w:rsidRPr="00375109" w:rsidRDefault="007E51C2" w:rsidP="007E51C2">
      <w:pPr>
        <w:pStyle w:val="ListParagraph"/>
        <w:spacing w:after="0"/>
        <w:rPr>
          <w:rFonts w:ascii="Calibri" w:hAnsi="Calibri"/>
        </w:rPr>
      </w:pPr>
      <w:r w:rsidRPr="00375109">
        <w:rPr>
          <w:rFonts w:ascii="Calibri" w:hAnsi="Calibri"/>
        </w:rPr>
        <w:t>Ова одлука се објављује на интернет сајту Пошта Српске и истовремено се упућује свим понуђачима који су учествовали у поступку јавне набавке, у складу са чланом 70. став (6) ЗЈН БиХ.</w:t>
      </w:r>
    </w:p>
    <w:p w14:paraId="155EDE44" w14:textId="00F20AF8" w:rsidR="00262D68" w:rsidRPr="00375109" w:rsidRDefault="007E51C2" w:rsidP="000E6550">
      <w:pPr>
        <w:pStyle w:val="ListParagraph"/>
        <w:spacing w:after="0"/>
        <w:rPr>
          <w:rFonts w:ascii="Calibri" w:hAnsi="Calibri"/>
        </w:rPr>
      </w:pPr>
      <w:r w:rsidRPr="00375109">
        <w:rPr>
          <w:rFonts w:ascii="Calibri" w:hAnsi="Calibri"/>
        </w:rPr>
        <w:t>Приједлог  уговора  доставиће се на потпис изабраном понуђачу  у складу са чл. 72. ЗЈН БиХ.</w:t>
      </w:r>
    </w:p>
    <w:p w14:paraId="7381A586" w14:textId="77777777" w:rsidR="00262D68" w:rsidRPr="00375109" w:rsidRDefault="00262D68" w:rsidP="00262D68">
      <w:pPr>
        <w:pStyle w:val="ListParagraph"/>
        <w:tabs>
          <w:tab w:val="left" w:pos="6180"/>
        </w:tabs>
        <w:spacing w:after="0"/>
        <w:jc w:val="both"/>
        <w:rPr>
          <w:rFonts w:ascii="Calibri" w:eastAsia="Calibri" w:hAnsi="Calibri" w:cs="Calibri"/>
          <w:lang w:val="sr-Cyrl-CS"/>
        </w:rPr>
      </w:pPr>
    </w:p>
    <w:bookmarkEnd w:id="1"/>
    <w:p w14:paraId="1A081BD4" w14:textId="3058A779" w:rsidR="00375109" w:rsidRDefault="00375109"/>
    <w:p w14:paraId="3784B667" w14:textId="681C683C" w:rsidR="00375109" w:rsidRPr="00F039F5" w:rsidRDefault="00375109" w:rsidP="009842DA">
      <w:pPr>
        <w:jc w:val="both"/>
        <w:rPr>
          <w:b/>
          <w:sz w:val="24"/>
        </w:rPr>
      </w:pPr>
      <w:r w:rsidRPr="00F039F5">
        <w:rPr>
          <w:b/>
          <w:sz w:val="24"/>
        </w:rPr>
        <w:t>Мишљење о пословању и годишњем обрачуну за 202</w:t>
      </w:r>
      <w:r w:rsidRPr="00F039F5">
        <w:rPr>
          <w:b/>
          <w:sz w:val="24"/>
          <w:lang w:val="sr-Cyrl-BA"/>
        </w:rPr>
        <w:t>4</w:t>
      </w:r>
      <w:r w:rsidRPr="00F039F5">
        <w:rPr>
          <w:b/>
          <w:sz w:val="24"/>
        </w:rPr>
        <w:t>. годину</w:t>
      </w:r>
    </w:p>
    <w:p w14:paraId="0234671E" w14:textId="11A4FABC" w:rsidR="00375109" w:rsidRPr="00375109" w:rsidRDefault="00375109" w:rsidP="009842DA">
      <w:pPr>
        <w:jc w:val="both"/>
        <w:rPr>
          <w:lang w:val="sr-Cyrl-BA"/>
        </w:rPr>
      </w:pPr>
      <w:r>
        <w:t>Према Нацрту Извјештаја о пословању Предузећа за 202</w:t>
      </w:r>
      <w:r>
        <w:rPr>
          <w:lang w:val="sr-Cyrl-BA"/>
        </w:rPr>
        <w:t>4</w:t>
      </w:r>
      <w:r>
        <w:t xml:space="preserve">.годину који је достављен Одбору за ревизију, заједно са пратећим обрасцима (Извјештај о финансијском положају на крају периода, Извјештај о укупном резултату у периоду, Извјештај о промјенама на капиталу, Извјештај о токовима готовине), Предузеће је остварило </w:t>
      </w:r>
      <w:r w:rsidRPr="007B7EE8">
        <w:rPr>
          <w:b/>
        </w:rPr>
        <w:t>укупан приход</w:t>
      </w:r>
      <w:r>
        <w:t xml:space="preserve"> у износу од </w:t>
      </w:r>
      <w:r w:rsidR="001504CA">
        <w:t>10</w:t>
      </w:r>
      <w:r w:rsidR="001504CA">
        <w:rPr>
          <w:lang w:val="sr-Cyrl-BA"/>
        </w:rPr>
        <w:t>2</w:t>
      </w:r>
      <w:r w:rsidR="001504CA">
        <w:t>.</w:t>
      </w:r>
      <w:r w:rsidR="001504CA">
        <w:rPr>
          <w:lang w:val="sr-Cyrl-BA"/>
        </w:rPr>
        <w:t>232</w:t>
      </w:r>
      <w:r w:rsidR="001504CA">
        <w:t>.</w:t>
      </w:r>
      <w:r w:rsidR="001504CA">
        <w:rPr>
          <w:lang w:val="sr-Cyrl-BA"/>
        </w:rPr>
        <w:t>311</w:t>
      </w:r>
      <w:r>
        <w:t xml:space="preserve"> КМ и </w:t>
      </w:r>
      <w:r w:rsidRPr="007B7EE8">
        <w:rPr>
          <w:b/>
        </w:rPr>
        <w:t>укупне расходе</w:t>
      </w:r>
      <w:r>
        <w:t xml:space="preserve"> у износу од </w:t>
      </w:r>
      <w:r w:rsidR="001504CA">
        <w:t>10</w:t>
      </w:r>
      <w:r w:rsidR="001504CA">
        <w:rPr>
          <w:lang w:val="sr-Cyrl-BA"/>
        </w:rPr>
        <w:t>1</w:t>
      </w:r>
      <w:r w:rsidR="001504CA">
        <w:t>.</w:t>
      </w:r>
      <w:r w:rsidR="001504CA">
        <w:rPr>
          <w:lang w:val="sr-Cyrl-BA"/>
        </w:rPr>
        <w:t>434</w:t>
      </w:r>
      <w:r w:rsidR="00587FED" w:rsidRPr="00587FED">
        <w:t>.</w:t>
      </w:r>
      <w:r w:rsidR="001504CA">
        <w:t>5</w:t>
      </w:r>
      <w:r w:rsidR="001504CA">
        <w:rPr>
          <w:lang w:val="sr-Cyrl-BA"/>
        </w:rPr>
        <w:t>49</w:t>
      </w:r>
      <w:r>
        <w:t xml:space="preserve"> КМ. </w:t>
      </w:r>
    </w:p>
    <w:p w14:paraId="2F64AB2A" w14:textId="3B453EBA" w:rsidR="00375109" w:rsidRDefault="00375109" w:rsidP="009842DA">
      <w:pPr>
        <w:spacing w:after="0"/>
        <w:jc w:val="both"/>
      </w:pPr>
      <w:r>
        <w:t xml:space="preserve">Укупни приходи су већи </w:t>
      </w:r>
      <w:r w:rsidRPr="00587FED">
        <w:t xml:space="preserve">за </w:t>
      </w:r>
      <w:r w:rsidR="001504CA">
        <w:rPr>
          <w:lang w:val="sr-Cyrl-BA"/>
        </w:rPr>
        <w:t>10</w:t>
      </w:r>
      <w:r w:rsidR="001504CA">
        <w:t xml:space="preserve">% </w:t>
      </w:r>
      <w:r>
        <w:t>у односу на претходну годину.</w:t>
      </w:r>
    </w:p>
    <w:p w14:paraId="4A5B1B26" w14:textId="56924C0B" w:rsidR="00375109" w:rsidRDefault="00375109" w:rsidP="009842DA">
      <w:pPr>
        <w:spacing w:after="0"/>
        <w:jc w:val="both"/>
        <w:rPr>
          <w:lang w:val="sr-Cyrl-BA"/>
        </w:rPr>
      </w:pPr>
      <w:r>
        <w:t xml:space="preserve">Пословни приходи су већи за </w:t>
      </w:r>
      <w:r w:rsidRPr="00B94E42">
        <w:t>9%</w:t>
      </w:r>
      <w:r>
        <w:t xml:space="preserve"> у односу на претходну годину, финансијски приходи су </w:t>
      </w:r>
      <w:r w:rsidR="00B94E42">
        <w:t xml:space="preserve">већи </w:t>
      </w:r>
      <w:r>
        <w:t xml:space="preserve">за </w:t>
      </w:r>
      <w:r w:rsidR="001504CA">
        <w:t>5</w:t>
      </w:r>
      <w:r w:rsidR="001504CA">
        <w:rPr>
          <w:lang w:val="sr-Cyrl-BA"/>
        </w:rPr>
        <w:t>1</w:t>
      </w:r>
      <w:r w:rsidRPr="00B94E42">
        <w:t>%</w:t>
      </w:r>
      <w:r>
        <w:t xml:space="preserve"> у односу на претходну годину, остали приходи су већи за </w:t>
      </w:r>
      <w:r w:rsidR="001504CA">
        <w:rPr>
          <w:lang w:val="sr-Cyrl-BA"/>
        </w:rPr>
        <w:t>1</w:t>
      </w:r>
      <w:r w:rsidR="00884677" w:rsidRPr="00884677">
        <w:t>%</w:t>
      </w:r>
      <w:r>
        <w:t xml:space="preserve"> у односу на претходну годину, итд.</w:t>
      </w:r>
    </w:p>
    <w:p w14:paraId="7DBB4CD1" w14:textId="77777777" w:rsidR="00F039F5" w:rsidRDefault="00F039F5" w:rsidP="009842DA">
      <w:pPr>
        <w:spacing w:after="0"/>
        <w:jc w:val="both"/>
        <w:rPr>
          <w:lang w:val="sr-Cyrl-BA"/>
        </w:rPr>
      </w:pPr>
    </w:p>
    <w:p w14:paraId="76836C14" w14:textId="66176E74" w:rsidR="00375109" w:rsidRDefault="00375109" w:rsidP="009842DA">
      <w:pPr>
        <w:spacing w:after="0"/>
        <w:jc w:val="both"/>
      </w:pPr>
      <w:r>
        <w:t xml:space="preserve">Укупни расходи су већи за </w:t>
      </w:r>
      <w:r w:rsidR="001504CA">
        <w:t>1</w:t>
      </w:r>
      <w:r w:rsidR="001504CA">
        <w:rPr>
          <w:lang w:val="sr-Cyrl-BA"/>
        </w:rPr>
        <w:t>2</w:t>
      </w:r>
      <w:r w:rsidR="00884677">
        <w:t>%</w:t>
      </w:r>
      <w:r w:rsidR="001504CA">
        <w:rPr>
          <w:lang w:val="sr-Cyrl-BA"/>
        </w:rPr>
        <w:t xml:space="preserve"> </w:t>
      </w:r>
      <w:r>
        <w:t>у односу на претходну годину.</w:t>
      </w:r>
    </w:p>
    <w:p w14:paraId="2622B5BD" w14:textId="5907EE37" w:rsidR="00884677" w:rsidRPr="00884677" w:rsidRDefault="00375109" w:rsidP="009842DA">
      <w:pPr>
        <w:spacing w:after="0"/>
        <w:jc w:val="both"/>
      </w:pPr>
      <w:r>
        <w:t xml:space="preserve">Пословни расходи су већи за </w:t>
      </w:r>
      <w:r w:rsidR="001504CA">
        <w:t>1</w:t>
      </w:r>
      <w:r w:rsidR="001504CA">
        <w:rPr>
          <w:lang w:val="sr-Cyrl-BA"/>
        </w:rPr>
        <w:t>2</w:t>
      </w:r>
      <w:r w:rsidR="00884677" w:rsidRPr="00884677">
        <w:t>%</w:t>
      </w:r>
      <w:r>
        <w:t xml:space="preserve"> у односу на на претходну годину, финансијски расходи су већи за </w:t>
      </w:r>
      <w:r w:rsidR="001504CA">
        <w:t>67</w:t>
      </w:r>
      <w:r w:rsidR="000023D0" w:rsidRPr="000023D0">
        <w:t>%</w:t>
      </w:r>
      <w:r>
        <w:t xml:space="preserve"> у односу на претходну годину, остали расходи су мањи за </w:t>
      </w:r>
      <w:r w:rsidR="001504CA">
        <w:rPr>
          <w:lang w:val="sr-Cyrl-BA"/>
        </w:rPr>
        <w:t>41</w:t>
      </w:r>
      <w:r w:rsidRPr="000023D0">
        <w:t>%</w:t>
      </w:r>
      <w:r>
        <w:t xml:space="preserve"> у односу на на претходну годину, итд.</w:t>
      </w:r>
    </w:p>
    <w:p w14:paraId="4B30708A" w14:textId="77777777" w:rsidR="00375109" w:rsidRPr="00375109" w:rsidRDefault="00375109" w:rsidP="009842DA">
      <w:pPr>
        <w:spacing w:after="0"/>
        <w:jc w:val="both"/>
        <w:rPr>
          <w:lang w:val="sr-Cyrl-BA"/>
        </w:rPr>
      </w:pPr>
    </w:p>
    <w:p w14:paraId="3E78C810" w14:textId="7DDB51FB" w:rsidR="00F0763E" w:rsidRDefault="00375109" w:rsidP="009842DA">
      <w:pPr>
        <w:spacing w:after="100" w:afterAutospacing="1" w:line="240" w:lineRule="auto"/>
        <w:jc w:val="both"/>
        <w:rPr>
          <w:lang w:val="sr-Cyrl-BA"/>
        </w:rPr>
      </w:pPr>
      <w:r w:rsidRPr="00F0763E">
        <w:rPr>
          <w:b/>
        </w:rPr>
        <w:t>У пословној 202</w:t>
      </w:r>
      <w:r w:rsidRPr="00F0763E">
        <w:rPr>
          <w:b/>
          <w:lang w:val="sr-Cyrl-BA"/>
        </w:rPr>
        <w:t>4</w:t>
      </w:r>
      <w:r w:rsidRPr="00F0763E">
        <w:rPr>
          <w:b/>
        </w:rPr>
        <w:t xml:space="preserve">. години Предузеће је остварило нето добит у износу од </w:t>
      </w:r>
      <w:r w:rsidR="000023D0" w:rsidRPr="00F0763E">
        <w:rPr>
          <w:b/>
        </w:rPr>
        <w:t>797.761</w:t>
      </w:r>
      <w:r w:rsidRPr="00F0763E">
        <w:rPr>
          <w:b/>
        </w:rPr>
        <w:t xml:space="preserve"> КМ</w:t>
      </w:r>
      <w:r w:rsidR="00F0763E" w:rsidRPr="00F0763E">
        <w:rPr>
          <w:b/>
          <w:lang w:val="sr-Cyrl-BA"/>
        </w:rPr>
        <w:t xml:space="preserve">. Остала </w:t>
      </w:r>
      <w:r w:rsidR="00F0763E">
        <w:rPr>
          <w:b/>
          <w:lang w:val="sr-Cyrl-BA"/>
        </w:rPr>
        <w:t>добит утврђена</w:t>
      </w:r>
      <w:r w:rsidR="00F0763E" w:rsidRPr="00F0763E">
        <w:rPr>
          <w:b/>
          <w:lang w:val="sr-Cyrl-BA"/>
        </w:rPr>
        <w:t xml:space="preserve"> директно у капиталу, по основу ревалоризационих резерви на сталним средствима, износила је 500.827 КМ, чиме је укупна добит у обрачунском периоду 1.298.588 КМ.</w:t>
      </w:r>
      <w:r w:rsidR="00F0763E">
        <w:rPr>
          <w:lang w:val="sr-Cyrl-BA"/>
        </w:rPr>
        <w:t xml:space="preserve"> У</w:t>
      </w:r>
      <w:r>
        <w:t xml:space="preserve"> 202</w:t>
      </w:r>
      <w:r>
        <w:rPr>
          <w:lang w:val="sr-Cyrl-BA"/>
        </w:rPr>
        <w:t>3</w:t>
      </w:r>
      <w:r w:rsidR="006A1D8B">
        <w:t>. години</w:t>
      </w:r>
      <w:r>
        <w:t xml:space="preserve"> исказанa </w:t>
      </w:r>
      <w:r w:rsidR="00F0763E">
        <w:rPr>
          <w:lang w:val="sr-Cyrl-BA"/>
        </w:rPr>
        <w:t>укупна доби</w:t>
      </w:r>
      <w:r w:rsidR="00F0763E">
        <w:t xml:space="preserve">т </w:t>
      </w:r>
      <w:r w:rsidR="00F0763E">
        <w:rPr>
          <w:lang w:val="sr-Cyrl-BA"/>
        </w:rPr>
        <w:t>је</w:t>
      </w:r>
      <w:r w:rsidR="00F0763E">
        <w:t xml:space="preserve"> износ</w:t>
      </w:r>
      <w:r w:rsidR="00F0763E">
        <w:rPr>
          <w:lang w:val="sr-Cyrl-BA"/>
        </w:rPr>
        <w:t>ила</w:t>
      </w:r>
      <w:r>
        <w:t xml:space="preserve"> </w:t>
      </w:r>
      <w:r w:rsidR="00F0763E">
        <w:t>2.</w:t>
      </w:r>
      <w:r w:rsidR="00F0763E">
        <w:rPr>
          <w:lang w:val="sr-Cyrl-BA"/>
        </w:rPr>
        <w:t>949.149</w:t>
      </w:r>
      <w:r w:rsidR="000023D0" w:rsidRPr="000023D0">
        <w:t xml:space="preserve"> </w:t>
      </w:r>
      <w:r>
        <w:t xml:space="preserve">КМ. </w:t>
      </w:r>
    </w:p>
    <w:p w14:paraId="5B046A3C" w14:textId="3DF309FF" w:rsidR="00375109" w:rsidRPr="00375109" w:rsidRDefault="0032363B" w:rsidP="009842DA">
      <w:pPr>
        <w:spacing w:after="100" w:afterAutospacing="1" w:line="240" w:lineRule="auto"/>
        <w:jc w:val="both"/>
        <w:rPr>
          <w:lang w:val="sr-Cyrl-BA"/>
        </w:rPr>
      </w:pPr>
      <w:r w:rsidRPr="00372093">
        <w:t>1</w:t>
      </w:r>
      <w:r w:rsidRPr="00372093">
        <w:rPr>
          <w:lang w:val="sr-Cyrl-BA"/>
        </w:rPr>
        <w:t>0</w:t>
      </w:r>
      <w:r w:rsidRPr="00372093">
        <w:t>.04.202</w:t>
      </w:r>
      <w:r w:rsidRPr="00372093">
        <w:rPr>
          <w:lang w:val="sr-Cyrl-BA"/>
        </w:rPr>
        <w:t>5</w:t>
      </w:r>
      <w:r w:rsidR="00375109" w:rsidRPr="00372093">
        <w:t>.</w:t>
      </w:r>
      <w:r w:rsidR="00375109">
        <w:t xml:space="preserve"> године Управа предузећа донијела је Приједлог одлуке о расподјели добити за усвајање на Годишњој скупштини а</w:t>
      </w:r>
      <w:r>
        <w:t>кционара Предузећа Број: 1.</w:t>
      </w:r>
      <w:r>
        <w:rPr>
          <w:lang w:val="sr-Cyrl-BA"/>
        </w:rPr>
        <w:t>1533</w:t>
      </w:r>
      <w:r>
        <w:t>-1/2</w:t>
      </w:r>
      <w:r>
        <w:rPr>
          <w:lang w:val="sr-Cyrl-BA"/>
        </w:rPr>
        <w:t>5</w:t>
      </w:r>
      <w:r w:rsidR="00375109">
        <w:t xml:space="preserve"> и то на сљедећи начин: </w:t>
      </w:r>
    </w:p>
    <w:p w14:paraId="536C5D88" w14:textId="242178AF" w:rsidR="00375109" w:rsidRDefault="00375109" w:rsidP="009842DA">
      <w:pPr>
        <w:spacing w:after="0"/>
        <w:jc w:val="both"/>
      </w:pPr>
      <w:r>
        <w:t>Остварену добит исказану у пос</w:t>
      </w:r>
      <w:r w:rsidR="00005355">
        <w:t>ловним књигама Предузећа за 202</w:t>
      </w:r>
      <w:r w:rsidR="00005355">
        <w:rPr>
          <w:lang w:val="sr-Cyrl-BA"/>
        </w:rPr>
        <w:t>4</w:t>
      </w:r>
      <w:r>
        <w:t>.годину потребно је расподијелити како слиједи:</w:t>
      </w:r>
    </w:p>
    <w:p w14:paraId="7F4D0D28" w14:textId="2FD34238" w:rsidR="00375109" w:rsidRDefault="00375109" w:rsidP="009842DA">
      <w:pPr>
        <w:spacing w:after="0"/>
        <w:jc w:val="both"/>
      </w:pPr>
      <w:r>
        <w:t>- Добитак по</w:t>
      </w:r>
      <w:r w:rsidR="00005355">
        <w:t>словања у Билансу успјеха у 202</w:t>
      </w:r>
      <w:r w:rsidR="00005355">
        <w:rPr>
          <w:lang w:val="sr-Cyrl-BA"/>
        </w:rPr>
        <w:t>4</w:t>
      </w:r>
      <w:r>
        <w:t>.</w:t>
      </w:r>
      <w:r w:rsidRPr="0032363B">
        <w:t xml:space="preserve">години                </w:t>
      </w:r>
      <w:r w:rsidR="00515364" w:rsidRPr="0032363B">
        <w:t xml:space="preserve">          797.716</w:t>
      </w:r>
      <w:r w:rsidR="0032363B">
        <w:rPr>
          <w:lang w:val="sr-Cyrl-BA"/>
        </w:rPr>
        <w:t>,19</w:t>
      </w:r>
      <w:r>
        <w:t xml:space="preserve"> КМ</w:t>
      </w:r>
    </w:p>
    <w:p w14:paraId="49FEC72B" w14:textId="56A03C3A" w:rsidR="00375109" w:rsidRDefault="00375109" w:rsidP="009842DA">
      <w:pPr>
        <w:spacing w:after="0"/>
        <w:jc w:val="both"/>
      </w:pPr>
      <w:r>
        <w:t xml:space="preserve">- </w:t>
      </w:r>
      <w:r w:rsidRPr="0032363B">
        <w:rPr>
          <w:u w:val="single"/>
        </w:rPr>
        <w:t xml:space="preserve">Добитак евидентиран директно у капиталу                                      </w:t>
      </w:r>
      <w:r w:rsidR="00515364" w:rsidRPr="0032363B">
        <w:rPr>
          <w:u w:val="single"/>
        </w:rPr>
        <w:t xml:space="preserve">      500.827</w:t>
      </w:r>
      <w:r w:rsidR="0032363B">
        <w:rPr>
          <w:u w:val="single"/>
          <w:lang w:val="sr-Cyrl-BA"/>
        </w:rPr>
        <w:t>,80</w:t>
      </w:r>
      <w:r w:rsidRPr="0032363B">
        <w:rPr>
          <w:u w:val="single"/>
        </w:rPr>
        <w:t xml:space="preserve"> КМ</w:t>
      </w:r>
      <w:r>
        <w:t xml:space="preserve">                  </w:t>
      </w:r>
    </w:p>
    <w:p w14:paraId="4E2B9E67" w14:textId="5C336DC3" w:rsidR="00375109" w:rsidRDefault="00005355" w:rsidP="009842DA">
      <w:pPr>
        <w:spacing w:after="0"/>
        <w:jc w:val="both"/>
      </w:pPr>
      <w:r>
        <w:lastRenderedPageBreak/>
        <w:t>- Нето добитак са 31.12.202</w:t>
      </w:r>
      <w:r>
        <w:rPr>
          <w:lang w:val="sr-Cyrl-BA"/>
        </w:rPr>
        <w:t>4</w:t>
      </w:r>
      <w:r w:rsidR="00375109">
        <w:t xml:space="preserve">. </w:t>
      </w:r>
      <w:r w:rsidR="00375109" w:rsidRPr="00372093">
        <w:t xml:space="preserve">године                                                 </w:t>
      </w:r>
      <w:r w:rsidR="00515364" w:rsidRPr="00372093">
        <w:t xml:space="preserve">      1.298.588</w:t>
      </w:r>
      <w:r w:rsidR="0032363B" w:rsidRPr="00372093">
        <w:rPr>
          <w:lang w:val="sr-Cyrl-BA"/>
        </w:rPr>
        <w:t>,99</w:t>
      </w:r>
      <w:r w:rsidR="00375109">
        <w:t xml:space="preserve"> КМ</w:t>
      </w:r>
    </w:p>
    <w:p w14:paraId="7A68B0D4" w14:textId="5D7CD262" w:rsidR="00375109" w:rsidRPr="00372093" w:rsidRDefault="00005355" w:rsidP="009842DA">
      <w:pPr>
        <w:spacing w:after="0"/>
        <w:jc w:val="both"/>
        <w:rPr>
          <w:lang w:val="sr-Cyrl-BA"/>
        </w:rPr>
      </w:pPr>
      <w:r>
        <w:t xml:space="preserve">- </w:t>
      </w:r>
      <w:r w:rsidRPr="0032363B">
        <w:rPr>
          <w:u w:val="single"/>
        </w:rPr>
        <w:t>Законске резерве за 202</w:t>
      </w:r>
      <w:r w:rsidRPr="0032363B">
        <w:rPr>
          <w:u w:val="single"/>
          <w:lang w:val="sr-Cyrl-BA"/>
        </w:rPr>
        <w:t>4</w:t>
      </w:r>
      <w:r w:rsidR="00375109" w:rsidRPr="0032363B">
        <w:rPr>
          <w:u w:val="single"/>
        </w:rPr>
        <w:t xml:space="preserve">.годину (5% добити)                                  </w:t>
      </w:r>
      <w:r w:rsidR="00515364" w:rsidRPr="0032363B">
        <w:rPr>
          <w:u w:val="single"/>
        </w:rPr>
        <w:t xml:space="preserve">       64.929</w:t>
      </w:r>
      <w:r w:rsidR="0032363B" w:rsidRPr="0032363B">
        <w:rPr>
          <w:u w:val="single"/>
          <w:lang w:val="sr-Cyrl-BA"/>
        </w:rPr>
        <w:t>,40</w:t>
      </w:r>
      <w:r w:rsidR="00375109" w:rsidRPr="0032363B">
        <w:rPr>
          <w:u w:val="single"/>
        </w:rPr>
        <w:t xml:space="preserve"> КМ</w:t>
      </w:r>
      <w:r w:rsidR="00372093">
        <w:rPr>
          <w:u w:val="single"/>
          <w:lang w:val="sr-Cyrl-BA"/>
        </w:rPr>
        <w:t xml:space="preserve"> </w:t>
      </w:r>
    </w:p>
    <w:p w14:paraId="536E9179" w14:textId="69EA3D2D" w:rsidR="00375109" w:rsidRDefault="00375109" w:rsidP="009842DA">
      <w:pPr>
        <w:spacing w:after="0"/>
        <w:jc w:val="both"/>
        <w:rPr>
          <w:lang w:val="sr-Cyrl-BA"/>
        </w:rPr>
      </w:pPr>
      <w:r>
        <w:t xml:space="preserve">- Нераспоређена добит текуће </w:t>
      </w:r>
      <w:r w:rsidRPr="00372093">
        <w:t xml:space="preserve">године                                               </w:t>
      </w:r>
      <w:r w:rsidR="00515364" w:rsidRPr="00372093">
        <w:t xml:space="preserve">     </w:t>
      </w:r>
      <w:r w:rsidR="0032363B" w:rsidRPr="00372093">
        <w:t>1.233.65</w:t>
      </w:r>
      <w:r w:rsidR="0032363B" w:rsidRPr="00372093">
        <w:rPr>
          <w:lang w:val="sr-Cyrl-BA"/>
        </w:rPr>
        <w:t>8,</w:t>
      </w:r>
      <w:r w:rsidR="0032363B">
        <w:rPr>
          <w:lang w:val="sr-Cyrl-BA"/>
        </w:rPr>
        <w:t>59</w:t>
      </w:r>
      <w:r>
        <w:t xml:space="preserve"> КМ</w:t>
      </w:r>
    </w:p>
    <w:p w14:paraId="5C50AF9D" w14:textId="1734C5BB" w:rsidR="00F039F5" w:rsidRDefault="0032363B" w:rsidP="009842DA">
      <w:pPr>
        <w:spacing w:after="0"/>
        <w:jc w:val="both"/>
        <w:rPr>
          <w:u w:val="single"/>
          <w:lang w:val="sr-Cyrl-BA"/>
        </w:rPr>
      </w:pPr>
      <w:r>
        <w:rPr>
          <w:lang w:val="sr-Cyrl-BA"/>
        </w:rPr>
        <w:t xml:space="preserve">- </w:t>
      </w:r>
      <w:r w:rsidRPr="00372093">
        <w:rPr>
          <w:u w:val="single"/>
        </w:rPr>
        <w:t>Нераспоређен</w:t>
      </w:r>
      <w:r w:rsidRPr="00372093">
        <w:rPr>
          <w:u w:val="single"/>
          <w:lang w:val="sr-Cyrl-BA"/>
        </w:rPr>
        <w:t>и</w:t>
      </w:r>
      <w:r w:rsidRPr="00372093">
        <w:rPr>
          <w:u w:val="single"/>
        </w:rPr>
        <w:t xml:space="preserve"> добит</w:t>
      </w:r>
      <w:r w:rsidRPr="00372093">
        <w:rPr>
          <w:u w:val="single"/>
          <w:lang w:val="sr-Cyrl-BA"/>
        </w:rPr>
        <w:t>ак ранијих година                                              2.812.733,95 КМ</w:t>
      </w:r>
    </w:p>
    <w:p w14:paraId="61C43FA9" w14:textId="50FB8DD4" w:rsidR="00372093" w:rsidRPr="00372093" w:rsidRDefault="00372093" w:rsidP="009842DA">
      <w:pPr>
        <w:spacing w:after="0"/>
        <w:jc w:val="both"/>
        <w:rPr>
          <w:lang w:val="sr-Cyrl-BA"/>
        </w:rPr>
      </w:pPr>
      <w:r w:rsidRPr="00372093">
        <w:rPr>
          <w:lang w:val="sr-Cyrl-BA"/>
        </w:rPr>
        <w:t xml:space="preserve">- </w:t>
      </w:r>
      <w:r w:rsidRPr="00372093">
        <w:rPr>
          <w:u w:val="single"/>
          <w:lang w:val="sr-Cyrl-BA"/>
        </w:rPr>
        <w:t>Укупно нераспоређена добит                                                                   4.046.392,54 КМ</w:t>
      </w:r>
      <w:r w:rsidRPr="00372093">
        <w:rPr>
          <w:lang w:val="sr-Cyrl-BA"/>
        </w:rPr>
        <w:t xml:space="preserve">                      </w:t>
      </w:r>
    </w:p>
    <w:p w14:paraId="5B4E3140" w14:textId="77777777" w:rsidR="00372093" w:rsidRPr="0032363B" w:rsidRDefault="00372093" w:rsidP="009842DA">
      <w:pPr>
        <w:spacing w:after="0"/>
        <w:jc w:val="both"/>
        <w:rPr>
          <w:lang w:val="sr-Cyrl-BA"/>
        </w:rPr>
      </w:pPr>
    </w:p>
    <w:p w14:paraId="61070638" w14:textId="488F4FC7" w:rsidR="00375109" w:rsidRPr="00372093" w:rsidRDefault="00372093" w:rsidP="009842DA">
      <w:pPr>
        <w:jc w:val="both"/>
        <w:rPr>
          <w:lang w:val="sr-Cyrl-BA"/>
        </w:rPr>
      </w:pPr>
      <w:r w:rsidRPr="00372093">
        <w:rPr>
          <w:lang w:val="sr-Cyrl-BA"/>
        </w:rPr>
        <w:t>Д</w:t>
      </w:r>
      <w:r w:rsidRPr="00372093">
        <w:t xml:space="preserve">ио добити  </w:t>
      </w:r>
      <w:r w:rsidRPr="00372093">
        <w:rPr>
          <w:lang w:val="sr-Cyrl-BA"/>
        </w:rPr>
        <w:t xml:space="preserve">у износу 2.023.196,27 КМ потребно је распоредити на статутарне резерве Предузећа, а преостали дио у износу од 2.023.196,24 КМ остаће нераспоређен у 2024. години, а расподјела исте ће се вршити у наредном периоду на један од законом  </w:t>
      </w:r>
      <w:r w:rsidR="00005355" w:rsidRPr="00372093">
        <w:t>дозвољених начина.</w:t>
      </w:r>
    </w:p>
    <w:p w14:paraId="65867A58" w14:textId="4FBD9F1B" w:rsidR="00375109" w:rsidRDefault="00375109" w:rsidP="009842DA">
      <w:pPr>
        <w:jc w:val="both"/>
      </w:pPr>
      <w:r w:rsidRPr="00372093">
        <w:t xml:space="preserve">Одбор за ревизију је на </w:t>
      </w:r>
      <w:r w:rsidR="00372093" w:rsidRPr="00372093">
        <w:rPr>
          <w:lang w:val="sr-Cyrl-BA"/>
        </w:rPr>
        <w:t>13</w:t>
      </w:r>
      <w:r w:rsidRPr="00372093">
        <w:t>. редо</w:t>
      </w:r>
      <w:r w:rsidR="00372093" w:rsidRPr="00372093">
        <w:t>вној сједници која је одржана 1</w:t>
      </w:r>
      <w:r w:rsidR="00372093" w:rsidRPr="00372093">
        <w:rPr>
          <w:lang w:val="sr-Cyrl-BA"/>
        </w:rPr>
        <w:t>7</w:t>
      </w:r>
      <w:r w:rsidR="00372093" w:rsidRPr="00372093">
        <w:t>.04.202</w:t>
      </w:r>
      <w:r w:rsidR="00372093" w:rsidRPr="00372093">
        <w:rPr>
          <w:lang w:val="sr-Cyrl-BA"/>
        </w:rPr>
        <w:t>5</w:t>
      </w:r>
      <w:r w:rsidRPr="00372093">
        <w:t>. године, је дао сагласност на Одлуку Управе Предузећа о приједлогу расподјеле доби</w:t>
      </w:r>
      <w:r w:rsidR="00005355" w:rsidRPr="00372093">
        <w:t>ти Предузећа за  202</w:t>
      </w:r>
      <w:r w:rsidR="00005355" w:rsidRPr="00372093">
        <w:rPr>
          <w:lang w:val="sr-Cyrl-BA"/>
        </w:rPr>
        <w:t>4</w:t>
      </w:r>
      <w:r w:rsidRPr="00372093">
        <w:t>.годину бр. 1.-</w:t>
      </w:r>
      <w:r w:rsidR="00372093" w:rsidRPr="00372093">
        <w:rPr>
          <w:lang w:val="sr-Cyrl-BA"/>
        </w:rPr>
        <w:t>1533</w:t>
      </w:r>
      <w:r w:rsidR="00372093" w:rsidRPr="00372093">
        <w:t>-1/2</w:t>
      </w:r>
      <w:r w:rsidR="00372093" w:rsidRPr="00372093">
        <w:rPr>
          <w:lang w:val="sr-Cyrl-BA"/>
        </w:rPr>
        <w:t>5</w:t>
      </w:r>
      <w:r w:rsidR="00372093" w:rsidRPr="00372093">
        <w:t xml:space="preserve"> од 1</w:t>
      </w:r>
      <w:r w:rsidR="00372093" w:rsidRPr="00372093">
        <w:rPr>
          <w:lang w:val="sr-Cyrl-BA"/>
        </w:rPr>
        <w:t>0</w:t>
      </w:r>
      <w:r w:rsidR="00372093" w:rsidRPr="00372093">
        <w:t>.04.202</w:t>
      </w:r>
      <w:r w:rsidR="00372093" w:rsidRPr="00372093">
        <w:rPr>
          <w:lang w:val="sr-Cyrl-BA"/>
        </w:rPr>
        <w:t>5</w:t>
      </w:r>
      <w:r w:rsidRPr="00372093">
        <w:t>.године, те да се исти упути Скупштини акционара Предузећа на разматрање и усвајање.</w:t>
      </w:r>
    </w:p>
    <w:p w14:paraId="564B5E1C" w14:textId="49CA2134" w:rsidR="00375109" w:rsidRPr="00F0763E" w:rsidRDefault="00375109" w:rsidP="009842DA">
      <w:pPr>
        <w:spacing w:after="0"/>
        <w:jc w:val="both"/>
        <w:rPr>
          <w:lang w:val="sr-Cyrl-BA"/>
        </w:rPr>
      </w:pPr>
      <w:r w:rsidRPr="00F0763E">
        <w:rPr>
          <w:b/>
        </w:rPr>
        <w:t>Укупни физи</w:t>
      </w:r>
      <w:r w:rsidR="00005355" w:rsidRPr="00F0763E">
        <w:rPr>
          <w:b/>
        </w:rPr>
        <w:t>чки обим</w:t>
      </w:r>
      <w:r w:rsidR="00005355">
        <w:t xml:space="preserve"> услуга за пословну 202</w:t>
      </w:r>
      <w:r w:rsidR="00005355">
        <w:rPr>
          <w:lang w:val="sr-Cyrl-BA"/>
        </w:rPr>
        <w:t>4</w:t>
      </w:r>
      <w:r>
        <w:t xml:space="preserve">. годину остварен је у обиму од </w:t>
      </w:r>
      <w:r w:rsidR="001504CA" w:rsidRPr="001504CA">
        <w:t>57.861.662</w:t>
      </w:r>
      <w:r w:rsidR="00005355">
        <w:t xml:space="preserve"> услуга. </w:t>
      </w:r>
      <w:r w:rsidR="001504CA" w:rsidRPr="001504CA">
        <w:t>У односу на 2023. годину повећан је за 1% или за 782.975 услуга више. План укупног обима услуга за 2024. годину остварен је са 100%.</w:t>
      </w:r>
      <w:r w:rsidR="00F0763E">
        <w:rPr>
          <w:lang w:val="sr-Cyrl-BA"/>
        </w:rPr>
        <w:t xml:space="preserve"> Структуру физичког обима чине:</w:t>
      </w:r>
    </w:p>
    <w:p w14:paraId="13099EFD" w14:textId="4DCB055B" w:rsidR="001504CA" w:rsidRDefault="001504CA" w:rsidP="009842DA">
      <w:pPr>
        <w:pStyle w:val="ListParagraph"/>
        <w:numPr>
          <w:ilvl w:val="0"/>
          <w:numId w:val="40"/>
        </w:numPr>
        <w:spacing w:after="0"/>
        <w:jc w:val="both"/>
      </w:pPr>
      <w:r>
        <w:t>Поштанске услуге су у посматраном периоду остварене у обиму од 29.126.535 услуга, што је смањење од 3% у односу на 2023.годину. У укупном обиму услуга, поштанске услуге учествују са 50,34%.</w:t>
      </w:r>
    </w:p>
    <w:p w14:paraId="73250D93" w14:textId="3C463C41" w:rsidR="001504CA" w:rsidRDefault="001504CA" w:rsidP="009842DA">
      <w:pPr>
        <w:pStyle w:val="ListParagraph"/>
        <w:numPr>
          <w:ilvl w:val="0"/>
          <w:numId w:val="40"/>
        </w:numPr>
        <w:spacing w:after="0"/>
        <w:jc w:val="both"/>
      </w:pPr>
      <w:r>
        <w:t>Финансијске услуге су остварене у обиму од 20.089.052 услуге, што представља раст од 5% у односу на 2023. годину. Учешће финансијских услуга у укупном обиму износи 34,72%.</w:t>
      </w:r>
    </w:p>
    <w:p w14:paraId="189D0DBD" w14:textId="77777777" w:rsidR="001504CA" w:rsidRPr="00F0763E" w:rsidRDefault="001504CA" w:rsidP="009842DA">
      <w:pPr>
        <w:pStyle w:val="ListParagraph"/>
        <w:numPr>
          <w:ilvl w:val="0"/>
          <w:numId w:val="40"/>
        </w:numPr>
        <w:spacing w:after="0"/>
        <w:jc w:val="both"/>
        <w:rPr>
          <w:lang w:val="sr-Cyrl-BA"/>
        </w:rPr>
      </w:pPr>
      <w:r>
        <w:t>Остале услуге су остварене у обиму од 8.646.075 услуга, што је повећање од 10% у односу на 2023. годину. Учешће осталих услуга у укупном обиму износи 14,94 %.</w:t>
      </w:r>
    </w:p>
    <w:p w14:paraId="5D67D1D0" w14:textId="77777777" w:rsidR="00F0763E" w:rsidRPr="00F0763E" w:rsidRDefault="00F0763E" w:rsidP="009842DA">
      <w:pPr>
        <w:spacing w:after="0"/>
        <w:jc w:val="both"/>
        <w:rPr>
          <w:lang w:val="sr-Cyrl-BA"/>
        </w:rPr>
      </w:pPr>
    </w:p>
    <w:p w14:paraId="3FADFE78" w14:textId="5C24CC9F" w:rsidR="00375109" w:rsidRDefault="00005355" w:rsidP="009842DA">
      <w:pPr>
        <w:spacing w:after="0"/>
        <w:jc w:val="both"/>
      </w:pPr>
      <w:r>
        <w:t>На дан 31.12.202</w:t>
      </w:r>
      <w:r>
        <w:rPr>
          <w:lang w:val="sr-Cyrl-BA"/>
        </w:rPr>
        <w:t>4</w:t>
      </w:r>
      <w:r w:rsidR="00375109">
        <w:t xml:space="preserve">. године у билансу стања исказана је </w:t>
      </w:r>
      <w:r w:rsidR="00375109" w:rsidRPr="007B7EE8">
        <w:rPr>
          <w:b/>
        </w:rPr>
        <w:t>укупна актива</w:t>
      </w:r>
      <w:r w:rsidR="00375109">
        <w:t xml:space="preserve"> у износу од </w:t>
      </w:r>
      <w:r w:rsidR="003E3986" w:rsidRPr="003E3986">
        <w:t>1</w:t>
      </w:r>
      <w:r w:rsidR="003E3986" w:rsidRPr="003E3986">
        <w:rPr>
          <w:lang w:val="sr-Cyrl-BA"/>
        </w:rPr>
        <w:t>42</w:t>
      </w:r>
      <w:r w:rsidR="003E3986" w:rsidRPr="003E3986">
        <w:t>.</w:t>
      </w:r>
      <w:r w:rsidR="003E3986" w:rsidRPr="003E3986">
        <w:rPr>
          <w:lang w:val="sr-Cyrl-BA"/>
        </w:rPr>
        <w:t>764</w:t>
      </w:r>
      <w:r w:rsidR="003E3986" w:rsidRPr="003E3986">
        <w:t>.9</w:t>
      </w:r>
      <w:r w:rsidR="003E3986" w:rsidRPr="003E3986">
        <w:rPr>
          <w:lang w:val="sr-Cyrl-BA"/>
        </w:rPr>
        <w:t>55</w:t>
      </w:r>
      <w:r w:rsidR="00375109">
        <w:t xml:space="preserve"> КМ, од чега </w:t>
      </w:r>
      <w:r w:rsidR="00375109" w:rsidRPr="007B7EE8">
        <w:rPr>
          <w:b/>
        </w:rPr>
        <w:t>билансна актива</w:t>
      </w:r>
      <w:r w:rsidR="00375109">
        <w:t xml:space="preserve"> износи </w:t>
      </w:r>
      <w:r w:rsidR="003E3986" w:rsidRPr="003E3986">
        <w:t>9</w:t>
      </w:r>
      <w:r w:rsidR="003E3986" w:rsidRPr="003E3986">
        <w:rPr>
          <w:lang w:val="sr-Cyrl-BA"/>
        </w:rPr>
        <w:t>5</w:t>
      </w:r>
      <w:r w:rsidR="003E3986" w:rsidRPr="003E3986">
        <w:t>.</w:t>
      </w:r>
      <w:r w:rsidR="003E3986" w:rsidRPr="003E3986">
        <w:rPr>
          <w:lang w:val="sr-Cyrl-BA"/>
        </w:rPr>
        <w:t>615</w:t>
      </w:r>
      <w:r w:rsidR="003E3986" w:rsidRPr="003E3986">
        <w:t>.</w:t>
      </w:r>
      <w:r w:rsidR="003E3986">
        <w:rPr>
          <w:lang w:val="sr-Cyrl-BA"/>
        </w:rPr>
        <w:t>692</w:t>
      </w:r>
      <w:r>
        <w:rPr>
          <w:lang w:val="sr-Cyrl-BA"/>
        </w:rPr>
        <w:t xml:space="preserve"> </w:t>
      </w:r>
      <w:r w:rsidR="00375109">
        <w:t>КМ са следећом структуром:</w:t>
      </w:r>
    </w:p>
    <w:p w14:paraId="793441E8" w14:textId="7C3E28B7" w:rsidR="00005355" w:rsidRPr="00005355" w:rsidRDefault="00375109" w:rsidP="009842DA">
      <w:pPr>
        <w:pStyle w:val="ListParagraph"/>
        <w:numPr>
          <w:ilvl w:val="0"/>
          <w:numId w:val="33"/>
        </w:numPr>
        <w:spacing w:after="0"/>
        <w:jc w:val="both"/>
        <w:rPr>
          <w:lang w:val="sr-Cyrl-BA"/>
        </w:rPr>
      </w:pPr>
      <w:r w:rsidRPr="007B7EE8">
        <w:rPr>
          <w:b/>
        </w:rPr>
        <w:t>Стална средства</w:t>
      </w:r>
      <w:r>
        <w:t xml:space="preserve"> у износу од </w:t>
      </w:r>
      <w:r w:rsidR="003E3986" w:rsidRPr="003E3986">
        <w:t>7</w:t>
      </w:r>
      <w:r w:rsidR="003E3986" w:rsidRPr="003E3986">
        <w:rPr>
          <w:lang w:val="sr-Cyrl-BA"/>
        </w:rPr>
        <w:t>6</w:t>
      </w:r>
      <w:r w:rsidR="003E3986" w:rsidRPr="003E3986">
        <w:t>.</w:t>
      </w:r>
      <w:r w:rsidR="003E3986" w:rsidRPr="003E3986">
        <w:rPr>
          <w:lang w:val="sr-Cyrl-BA"/>
        </w:rPr>
        <w:t>341</w:t>
      </w:r>
      <w:r w:rsidR="003E3986" w:rsidRPr="003E3986">
        <w:t>.</w:t>
      </w:r>
      <w:r w:rsidR="003E3986" w:rsidRPr="003E3986">
        <w:rPr>
          <w:lang w:val="sr-Cyrl-BA"/>
        </w:rPr>
        <w:t>58</w:t>
      </w:r>
      <w:r w:rsidRPr="003E3986">
        <w:t>8</w:t>
      </w:r>
      <w:r>
        <w:t xml:space="preserve"> КМ </w:t>
      </w:r>
      <w:r w:rsidRPr="003E3986">
        <w:t xml:space="preserve">(нематеријална средства у износу од </w:t>
      </w:r>
      <w:r w:rsidR="003E3986" w:rsidRPr="003E3986">
        <w:t>1.</w:t>
      </w:r>
      <w:r w:rsidR="003E3986" w:rsidRPr="003E3986">
        <w:rPr>
          <w:lang w:val="sr-Cyrl-BA"/>
        </w:rPr>
        <w:t>882</w:t>
      </w:r>
      <w:r w:rsidR="003E3986" w:rsidRPr="003E3986">
        <w:t>.</w:t>
      </w:r>
      <w:r w:rsidR="003E3986" w:rsidRPr="003E3986">
        <w:rPr>
          <w:lang w:val="sr-Cyrl-BA"/>
        </w:rPr>
        <w:t>695</w:t>
      </w:r>
      <w:r w:rsidRPr="003E3986">
        <w:t xml:space="preserve"> КМ, некретнине, постројења, опр</w:t>
      </w:r>
      <w:r w:rsidR="00005355" w:rsidRPr="003E3986">
        <w:t xml:space="preserve">ема у износу од </w:t>
      </w:r>
      <w:r w:rsidR="003E3986" w:rsidRPr="003E3986">
        <w:t>74.</w:t>
      </w:r>
      <w:r w:rsidR="003E3986" w:rsidRPr="003E3986">
        <w:rPr>
          <w:lang w:val="sr-Cyrl-BA"/>
        </w:rPr>
        <w:t>191</w:t>
      </w:r>
      <w:r w:rsidR="003E3986" w:rsidRPr="003E3986">
        <w:t>.</w:t>
      </w:r>
      <w:r w:rsidR="003E3986" w:rsidRPr="003E3986">
        <w:rPr>
          <w:lang w:val="sr-Cyrl-BA"/>
        </w:rPr>
        <w:t>1</w:t>
      </w:r>
      <w:r w:rsidR="003E3986" w:rsidRPr="003E3986">
        <w:t>8</w:t>
      </w:r>
      <w:r w:rsidR="003E3986" w:rsidRPr="003E3986">
        <w:rPr>
          <w:lang w:val="sr-Cyrl-BA"/>
        </w:rPr>
        <w:t>8</w:t>
      </w:r>
      <w:r w:rsidR="003E3986" w:rsidRPr="003E3986">
        <w:t xml:space="preserve"> КМ</w:t>
      </w:r>
      <w:r w:rsidR="007B7EE8">
        <w:rPr>
          <w:lang w:val="sr-Cyrl-BA"/>
        </w:rPr>
        <w:t>, инвестиционе некретнине 167.564 КМ, средства узета у закуп 97.623 КМ и остала дугорочна средства и разграничења 2.518 КМ</w:t>
      </w:r>
      <w:r w:rsidR="003E3986" w:rsidRPr="003E3986">
        <w:t>)</w:t>
      </w:r>
      <w:r w:rsidR="003E3986" w:rsidRPr="003E3986">
        <w:rPr>
          <w:lang w:val="sr-Cyrl-BA"/>
        </w:rPr>
        <w:t>;</w:t>
      </w:r>
    </w:p>
    <w:p w14:paraId="69EA855E" w14:textId="34C9CE71" w:rsidR="00375109" w:rsidRPr="00005355" w:rsidRDefault="00375109" w:rsidP="009842DA">
      <w:pPr>
        <w:pStyle w:val="ListParagraph"/>
        <w:numPr>
          <w:ilvl w:val="0"/>
          <w:numId w:val="33"/>
        </w:numPr>
        <w:spacing w:after="0"/>
        <w:jc w:val="both"/>
      </w:pPr>
      <w:r w:rsidRPr="007B7EE8">
        <w:rPr>
          <w:b/>
        </w:rPr>
        <w:t>Текућа средства</w:t>
      </w:r>
      <w:r>
        <w:t xml:space="preserve"> у износу </w:t>
      </w:r>
      <w:r w:rsidRPr="003E3986">
        <w:t xml:space="preserve">од </w:t>
      </w:r>
      <w:r w:rsidR="003E3986" w:rsidRPr="003E3986">
        <w:t>1</w:t>
      </w:r>
      <w:r w:rsidR="003E3986" w:rsidRPr="003E3986">
        <w:rPr>
          <w:lang w:val="sr-Cyrl-BA"/>
        </w:rPr>
        <w:t>9</w:t>
      </w:r>
      <w:r w:rsidR="003E3986" w:rsidRPr="003E3986">
        <w:t>.</w:t>
      </w:r>
      <w:r w:rsidR="003E3986" w:rsidRPr="003E3986">
        <w:rPr>
          <w:lang w:val="sr-Cyrl-BA"/>
        </w:rPr>
        <w:t>274</w:t>
      </w:r>
      <w:r w:rsidR="003E3986" w:rsidRPr="003E3986">
        <w:t>.</w:t>
      </w:r>
      <w:r w:rsidR="003E3986" w:rsidRPr="003E3986">
        <w:rPr>
          <w:lang w:val="sr-Cyrl-BA"/>
        </w:rPr>
        <w:t>104</w:t>
      </w:r>
      <w:r>
        <w:t xml:space="preserve"> КМ (залихе у износу </w:t>
      </w:r>
      <w:r w:rsidR="003E3986" w:rsidRPr="003E3986">
        <w:rPr>
          <w:lang w:val="sr-Cyrl-BA"/>
        </w:rPr>
        <w:t>3</w:t>
      </w:r>
      <w:r w:rsidR="003E3986" w:rsidRPr="003E3986">
        <w:t>.</w:t>
      </w:r>
      <w:r w:rsidR="003E3986" w:rsidRPr="003E3986">
        <w:rPr>
          <w:lang w:val="sr-Cyrl-BA"/>
        </w:rPr>
        <w:t>852</w:t>
      </w:r>
      <w:r w:rsidR="003E3986" w:rsidRPr="003E3986">
        <w:t>.</w:t>
      </w:r>
      <w:r w:rsidR="003E3986">
        <w:rPr>
          <w:lang w:val="sr-Cyrl-BA"/>
        </w:rPr>
        <w:t>682</w:t>
      </w:r>
      <w:r>
        <w:t xml:space="preserve"> КМ, краткорочна потраживања у износу од </w:t>
      </w:r>
      <w:r w:rsidRPr="003E3986">
        <w:t>1</w:t>
      </w:r>
      <w:r w:rsidR="003E3986" w:rsidRPr="003E3986">
        <w:rPr>
          <w:lang w:val="sr-Cyrl-BA"/>
        </w:rPr>
        <w:t>1</w:t>
      </w:r>
      <w:r w:rsidR="003E3986" w:rsidRPr="003E3986">
        <w:t>.</w:t>
      </w:r>
      <w:r w:rsidR="003E3986" w:rsidRPr="003E3986">
        <w:rPr>
          <w:lang w:val="sr-Cyrl-BA"/>
        </w:rPr>
        <w:t>675.</w:t>
      </w:r>
      <w:r w:rsidRPr="003E3986">
        <w:t>9</w:t>
      </w:r>
      <w:r w:rsidR="003E3986" w:rsidRPr="003E3986">
        <w:rPr>
          <w:lang w:val="sr-Cyrl-BA"/>
        </w:rPr>
        <w:t>18</w:t>
      </w:r>
      <w:r>
        <w:t xml:space="preserve"> КМ, готовина у износу од </w:t>
      </w:r>
      <w:r w:rsidR="00D947E5" w:rsidRPr="00D947E5">
        <w:t>1.08</w:t>
      </w:r>
      <w:r w:rsidR="00D947E5" w:rsidRPr="00D947E5">
        <w:rPr>
          <w:lang w:val="sr-Cyrl-BA"/>
        </w:rPr>
        <w:t>2</w:t>
      </w:r>
      <w:r w:rsidR="00D947E5" w:rsidRPr="00D947E5">
        <w:t>.</w:t>
      </w:r>
      <w:r w:rsidR="00D947E5">
        <w:rPr>
          <w:lang w:val="sr-Cyrl-BA"/>
        </w:rPr>
        <w:t>823</w:t>
      </w:r>
      <w:r>
        <w:t xml:space="preserve"> КМ, порез на додату вриједност у износу од </w:t>
      </w:r>
      <w:r w:rsidR="00D947E5" w:rsidRPr="00D947E5">
        <w:rPr>
          <w:lang w:val="sr-Cyrl-BA"/>
        </w:rPr>
        <w:t>7</w:t>
      </w:r>
      <w:r w:rsidR="00D947E5" w:rsidRPr="00D947E5">
        <w:t>.</w:t>
      </w:r>
      <w:r w:rsidR="00D947E5" w:rsidRPr="00D947E5">
        <w:rPr>
          <w:lang w:val="sr-Cyrl-BA"/>
        </w:rPr>
        <w:t>468</w:t>
      </w:r>
      <w:r>
        <w:t xml:space="preserve"> КМ и краткорочна разграничења у износу од </w:t>
      </w:r>
      <w:r w:rsidR="00D947E5" w:rsidRPr="00D947E5">
        <w:t>2.655.213</w:t>
      </w:r>
      <w:r w:rsidRPr="00D947E5">
        <w:t xml:space="preserve"> КМ</w:t>
      </w:r>
      <w:r>
        <w:t xml:space="preserve">). </w:t>
      </w:r>
    </w:p>
    <w:p w14:paraId="4C796FF2" w14:textId="77777777" w:rsidR="00005355" w:rsidRPr="00005355" w:rsidRDefault="00005355" w:rsidP="009842DA">
      <w:pPr>
        <w:pStyle w:val="ListParagraph"/>
        <w:spacing w:after="0"/>
        <w:jc w:val="both"/>
      </w:pPr>
    </w:p>
    <w:p w14:paraId="650B5E0F" w14:textId="748BA811" w:rsidR="00375109" w:rsidRDefault="00005355" w:rsidP="009842DA">
      <w:pPr>
        <w:jc w:val="both"/>
      </w:pPr>
      <w:r>
        <w:t>На дан 31.12.20</w:t>
      </w:r>
      <w:r>
        <w:rPr>
          <w:lang w:val="sr-Cyrl-BA"/>
        </w:rPr>
        <w:t>24</w:t>
      </w:r>
      <w:r w:rsidR="00375109">
        <w:t xml:space="preserve">. године у билансу стања исказана је </w:t>
      </w:r>
      <w:r w:rsidR="00375109" w:rsidRPr="007B7EE8">
        <w:rPr>
          <w:b/>
        </w:rPr>
        <w:t>укупна пасива</w:t>
      </w:r>
      <w:r w:rsidR="00375109">
        <w:t xml:space="preserve"> у износу од </w:t>
      </w:r>
      <w:r w:rsidR="002A5290" w:rsidRPr="002A5290">
        <w:t>142.764.955</w:t>
      </w:r>
      <w:r w:rsidR="00375109">
        <w:t xml:space="preserve"> КМ, од чега билансна пасива износи </w:t>
      </w:r>
      <w:r w:rsidR="002A5290" w:rsidRPr="002A5290">
        <w:t>95.615.692</w:t>
      </w:r>
      <w:r w:rsidR="00375109">
        <w:t xml:space="preserve"> КМ са следећом структуром:</w:t>
      </w:r>
    </w:p>
    <w:p w14:paraId="00244968" w14:textId="5D85137C" w:rsidR="00375109" w:rsidRDefault="00375109" w:rsidP="009842DA">
      <w:pPr>
        <w:pStyle w:val="ListParagraph"/>
        <w:numPr>
          <w:ilvl w:val="0"/>
          <w:numId w:val="34"/>
        </w:numPr>
        <w:spacing w:after="0"/>
        <w:jc w:val="both"/>
      </w:pPr>
      <w:r w:rsidRPr="007B7EE8">
        <w:rPr>
          <w:b/>
        </w:rPr>
        <w:t>Капитал</w:t>
      </w:r>
      <w:r>
        <w:t xml:space="preserve"> Предузећа износи </w:t>
      </w:r>
      <w:r w:rsidR="002A5290" w:rsidRPr="002A5290">
        <w:t>67.781.114</w:t>
      </w:r>
      <w:r w:rsidRPr="002A5290">
        <w:t xml:space="preserve"> КМ</w:t>
      </w:r>
      <w:r>
        <w:t xml:space="preserve"> (основни капитал </w:t>
      </w:r>
      <w:r w:rsidRPr="002A5290">
        <w:t>38.754.233</w:t>
      </w:r>
      <w:r>
        <w:t xml:space="preserve"> КМ, </w:t>
      </w:r>
      <w:r w:rsidR="007B7EE8">
        <w:rPr>
          <w:lang w:val="sr-Cyrl-BA"/>
        </w:rPr>
        <w:t xml:space="preserve">законске </w:t>
      </w:r>
      <w:r>
        <w:t xml:space="preserve">резерве </w:t>
      </w:r>
      <w:r w:rsidR="002A5290">
        <w:t>148.038</w:t>
      </w:r>
      <w:r>
        <w:t xml:space="preserve"> КМ, рев</w:t>
      </w:r>
      <w:r w:rsidR="007B7EE8">
        <w:t>алоризационе резерве</w:t>
      </w:r>
      <w:r>
        <w:t xml:space="preserve"> </w:t>
      </w:r>
      <w:r w:rsidR="002A5290" w:rsidRPr="002A5290">
        <w:t>24.767.521</w:t>
      </w:r>
      <w:r>
        <w:t xml:space="preserve"> КМ, нераспоређена добит у износу од </w:t>
      </w:r>
      <w:r w:rsidR="002A5290" w:rsidRPr="002A5290">
        <w:t>4.111.32</w:t>
      </w:r>
      <w:r w:rsidRPr="002A5290">
        <w:t>2</w:t>
      </w:r>
      <w:r w:rsidR="002A5290">
        <w:t xml:space="preserve"> КМ);</w:t>
      </w:r>
    </w:p>
    <w:p w14:paraId="0B20DA19" w14:textId="58F5F6A6" w:rsidR="00375109" w:rsidRDefault="00375109" w:rsidP="009842DA">
      <w:pPr>
        <w:pStyle w:val="ListParagraph"/>
        <w:numPr>
          <w:ilvl w:val="0"/>
          <w:numId w:val="34"/>
        </w:numPr>
        <w:spacing w:after="0"/>
        <w:jc w:val="both"/>
      </w:pPr>
      <w:r w:rsidRPr="007B7EE8">
        <w:rPr>
          <w:b/>
        </w:rPr>
        <w:lastRenderedPageBreak/>
        <w:t>Дугорочна резервисања</w:t>
      </w:r>
      <w:r>
        <w:t xml:space="preserve"> у износу од </w:t>
      </w:r>
      <w:r w:rsidR="002A5290" w:rsidRPr="0065528B">
        <w:t>4.</w:t>
      </w:r>
      <w:r w:rsidR="0065528B" w:rsidRPr="0065528B">
        <w:t>069.</w:t>
      </w:r>
      <w:r w:rsidR="0065528B">
        <w:t>346</w:t>
      </w:r>
      <w:r>
        <w:t xml:space="preserve"> КМ, односе се на резервисања за накнаде и бенефиције запослених у износу од </w:t>
      </w:r>
      <w:r w:rsidR="0065528B" w:rsidRPr="0065528B">
        <w:t>791.600</w:t>
      </w:r>
      <w:r>
        <w:t xml:space="preserve"> КМ </w:t>
      </w:r>
      <w:r w:rsidR="007B7EE8">
        <w:rPr>
          <w:lang w:val="sr-Cyrl-BA"/>
        </w:rPr>
        <w:t xml:space="preserve">(према МРС-19) </w:t>
      </w:r>
      <w:r>
        <w:t>и остала</w:t>
      </w:r>
      <w:r w:rsidR="0065528B">
        <w:t xml:space="preserve"> дугорочна резервисања </w:t>
      </w:r>
      <w:r>
        <w:t xml:space="preserve">у износу од </w:t>
      </w:r>
      <w:r w:rsidR="0065528B" w:rsidRPr="0065528B">
        <w:t>3.277.746</w:t>
      </w:r>
      <w:r w:rsidR="002A5290">
        <w:t xml:space="preserve"> КМ);</w:t>
      </w:r>
    </w:p>
    <w:p w14:paraId="065BB738" w14:textId="374DE109" w:rsidR="00375109" w:rsidRDefault="00375109" w:rsidP="009842DA">
      <w:pPr>
        <w:pStyle w:val="ListParagraph"/>
        <w:numPr>
          <w:ilvl w:val="0"/>
          <w:numId w:val="34"/>
        </w:numPr>
        <w:spacing w:after="120"/>
        <w:jc w:val="both"/>
      </w:pPr>
      <w:r>
        <w:t xml:space="preserve">Дугорочне обавезе у износу од </w:t>
      </w:r>
      <w:r w:rsidR="0065528B" w:rsidRPr="0065528B">
        <w:t>3.150.790</w:t>
      </w:r>
      <w:r>
        <w:t xml:space="preserve"> КМ и односе </w:t>
      </w:r>
      <w:r w:rsidR="001B02A2">
        <w:t>се на дугорочне кредите у земљи</w:t>
      </w:r>
      <w:r w:rsidR="001B02A2">
        <w:rPr>
          <w:lang w:val="sr-Cyrl-BA"/>
        </w:rPr>
        <w:t xml:space="preserve"> </w:t>
      </w:r>
      <w:r w:rsidR="007B7EE8">
        <w:rPr>
          <w:lang w:val="sr-Cyrl-BA"/>
        </w:rPr>
        <w:t>3.077.099 КМ и обавезе према лизингу 73.691 КМ</w:t>
      </w:r>
    </w:p>
    <w:p w14:paraId="329515AD" w14:textId="700EBC66" w:rsidR="001B02A2" w:rsidRPr="001B02A2" w:rsidRDefault="00375109" w:rsidP="009842DA">
      <w:pPr>
        <w:pStyle w:val="ListParagraph"/>
        <w:numPr>
          <w:ilvl w:val="0"/>
          <w:numId w:val="34"/>
        </w:numPr>
        <w:spacing w:after="120"/>
        <w:jc w:val="both"/>
      </w:pPr>
      <w:r>
        <w:t xml:space="preserve">Разграничени приходи и примљене донације  у износу од </w:t>
      </w:r>
      <w:r w:rsidR="00D94505" w:rsidRPr="00D94505">
        <w:t>55.944</w:t>
      </w:r>
      <w:r w:rsidRPr="00D94505">
        <w:t xml:space="preserve"> КМ</w:t>
      </w:r>
      <w:r>
        <w:t>.</w:t>
      </w:r>
    </w:p>
    <w:p w14:paraId="0CFF4834" w14:textId="50CBB5F1" w:rsidR="00375109" w:rsidRPr="007B7EE8" w:rsidRDefault="00375109" w:rsidP="009842DA">
      <w:pPr>
        <w:spacing w:after="120"/>
        <w:jc w:val="both"/>
        <w:rPr>
          <w:lang w:val="sr-Cyrl-BA"/>
        </w:rPr>
      </w:pPr>
      <w:r w:rsidRPr="007B7EE8">
        <w:rPr>
          <w:b/>
        </w:rPr>
        <w:t>Краткорочне обавезе и краткороч</w:t>
      </w:r>
      <w:r w:rsidR="001B02A2" w:rsidRPr="007B7EE8">
        <w:rPr>
          <w:b/>
        </w:rPr>
        <w:t>на резервисања</w:t>
      </w:r>
      <w:r w:rsidR="001B02A2">
        <w:t xml:space="preserve"> на дан 31.12.202</w:t>
      </w:r>
      <w:r w:rsidR="001B02A2">
        <w:rPr>
          <w:lang w:val="sr-Cyrl-BA"/>
        </w:rPr>
        <w:t>4</w:t>
      </w:r>
      <w:r>
        <w:t xml:space="preserve">. године износе </w:t>
      </w:r>
      <w:r w:rsidR="006A6CB2" w:rsidRPr="006A6CB2">
        <w:t>20.558.498</w:t>
      </w:r>
      <w:r>
        <w:t xml:space="preserve"> КМ. Краткорочне обавезе чине финансијске обавезе у износу</w:t>
      </w:r>
      <w:r w:rsidR="004022B2">
        <w:rPr>
          <w:lang w:val="sr-Cyrl-BA"/>
        </w:rPr>
        <w:t xml:space="preserve"> од</w:t>
      </w:r>
      <w:r>
        <w:t xml:space="preserve"> </w:t>
      </w:r>
      <w:r w:rsidR="006A6CB2" w:rsidRPr="006A6CB2">
        <w:t>4.516.</w:t>
      </w:r>
      <w:r w:rsidRPr="006A6CB2">
        <w:t>8</w:t>
      </w:r>
      <w:r w:rsidR="006A6CB2" w:rsidRPr="006A6CB2">
        <w:t>89</w:t>
      </w:r>
      <w:r>
        <w:t xml:space="preserve"> КМ, обавезе из пословања у износу </w:t>
      </w:r>
      <w:r w:rsidR="004022B2" w:rsidRPr="004022B2">
        <w:rPr>
          <w:lang w:val="sr-Cyrl-BA"/>
        </w:rPr>
        <w:t>8</w:t>
      </w:r>
      <w:r w:rsidR="004022B2" w:rsidRPr="004022B2">
        <w:t>.</w:t>
      </w:r>
      <w:r w:rsidR="004022B2" w:rsidRPr="004022B2">
        <w:rPr>
          <w:lang w:val="sr-Cyrl-BA"/>
        </w:rPr>
        <w:t>375</w:t>
      </w:r>
      <w:r w:rsidR="004022B2" w:rsidRPr="004022B2">
        <w:t>.</w:t>
      </w:r>
      <w:r w:rsidR="004022B2">
        <w:rPr>
          <w:lang w:val="sr-Cyrl-BA"/>
        </w:rPr>
        <w:t>925</w:t>
      </w:r>
      <w:r>
        <w:t xml:space="preserve"> КМ, обавезе за плате и накнаде плата у износу </w:t>
      </w:r>
      <w:r w:rsidR="004022B2" w:rsidRPr="004022B2">
        <w:rPr>
          <w:lang w:val="sr-Cyrl-BA"/>
        </w:rPr>
        <w:t>6</w:t>
      </w:r>
      <w:r w:rsidR="004022B2" w:rsidRPr="004022B2">
        <w:t>.</w:t>
      </w:r>
      <w:r w:rsidR="004022B2" w:rsidRPr="004022B2">
        <w:rPr>
          <w:lang w:val="sr-Cyrl-BA"/>
        </w:rPr>
        <w:t>116</w:t>
      </w:r>
      <w:r w:rsidR="004022B2" w:rsidRPr="004022B2">
        <w:t>.</w:t>
      </w:r>
      <w:r w:rsidR="004022B2">
        <w:rPr>
          <w:lang w:val="sr-Cyrl-BA"/>
        </w:rPr>
        <w:t>478</w:t>
      </w:r>
      <w:r>
        <w:t xml:space="preserve"> </w:t>
      </w:r>
      <w:r w:rsidR="001B02A2">
        <w:t>КМ</w:t>
      </w:r>
      <w:r>
        <w:t xml:space="preserve">, </w:t>
      </w:r>
      <w:r w:rsidR="007B7EE8">
        <w:rPr>
          <w:lang w:val="sr-Cyrl-BA"/>
        </w:rPr>
        <w:t>остале обавезе 33.164 КМ, порез на додату вриједност 53.894 КМ, обавезе за остале порезе, доприносе и друге дацбине 71.150 КМ и креткорочна разграничења 1.390.638.</w:t>
      </w:r>
    </w:p>
    <w:p w14:paraId="3881BD12" w14:textId="4FC4D52A" w:rsidR="00375109" w:rsidRDefault="00375109" w:rsidP="009842DA">
      <w:pPr>
        <w:spacing w:after="0"/>
        <w:jc w:val="both"/>
      </w:pPr>
      <w:r>
        <w:t>Ванбилан</w:t>
      </w:r>
      <w:r w:rsidR="001B02A2">
        <w:t>сна евиденција на дан 31.12.2024</w:t>
      </w:r>
      <w:r>
        <w:t xml:space="preserve">. године исказана је у износу од </w:t>
      </w:r>
      <w:r w:rsidR="002841DD" w:rsidRPr="002841DD">
        <w:t>4</w:t>
      </w:r>
      <w:r w:rsidR="002841DD" w:rsidRPr="002841DD">
        <w:rPr>
          <w:lang w:val="sr-Cyrl-BA"/>
        </w:rPr>
        <w:t>7</w:t>
      </w:r>
      <w:r w:rsidR="002841DD" w:rsidRPr="002841DD">
        <w:t>.</w:t>
      </w:r>
      <w:r w:rsidR="002841DD" w:rsidRPr="002841DD">
        <w:rPr>
          <w:lang w:val="sr-Cyrl-BA"/>
        </w:rPr>
        <w:t>149</w:t>
      </w:r>
      <w:r w:rsidR="002841DD" w:rsidRPr="002841DD">
        <w:t>.</w:t>
      </w:r>
      <w:r w:rsidR="002841DD" w:rsidRPr="002841DD">
        <w:rPr>
          <w:lang w:val="sr-Cyrl-BA"/>
        </w:rPr>
        <w:t>26</w:t>
      </w:r>
      <w:r w:rsidRPr="002841DD">
        <w:t>3</w:t>
      </w:r>
      <w:r>
        <w:t xml:space="preserve"> КМ, а </w:t>
      </w:r>
      <w:r w:rsidR="002841DD">
        <w:rPr>
          <w:lang w:val="sr-Cyrl-BA"/>
        </w:rPr>
        <w:t>структура в</w:t>
      </w:r>
      <w:r w:rsidR="002841DD">
        <w:t>анбилансн</w:t>
      </w:r>
      <w:r w:rsidR="002841DD">
        <w:rPr>
          <w:lang w:val="sr-Cyrl-BA"/>
        </w:rPr>
        <w:t>е</w:t>
      </w:r>
      <w:r w:rsidR="002841DD">
        <w:t xml:space="preserve"> евиденциј</w:t>
      </w:r>
      <w:r w:rsidR="002841DD">
        <w:rPr>
          <w:lang w:val="sr-Cyrl-BA"/>
        </w:rPr>
        <w:t>е се састоји од</w:t>
      </w:r>
      <w:r>
        <w:t>:</w:t>
      </w:r>
    </w:p>
    <w:p w14:paraId="643F2EA2" w14:textId="6C9809B5" w:rsidR="00375109" w:rsidRDefault="00375109" w:rsidP="009842DA">
      <w:pPr>
        <w:pStyle w:val="ListParagraph"/>
        <w:numPr>
          <w:ilvl w:val="0"/>
          <w:numId w:val="35"/>
        </w:numPr>
        <w:spacing w:after="0"/>
        <w:jc w:val="both"/>
      </w:pPr>
      <w:r>
        <w:t xml:space="preserve">издате мјенице и гаранције у </w:t>
      </w:r>
      <w:r w:rsidRPr="0052076D">
        <w:t xml:space="preserve">износу </w:t>
      </w:r>
      <w:r w:rsidR="0052076D" w:rsidRPr="0052076D">
        <w:t>1</w:t>
      </w:r>
      <w:r w:rsidR="0052076D" w:rsidRPr="0052076D">
        <w:rPr>
          <w:lang w:val="sr-Cyrl-BA"/>
        </w:rPr>
        <w:t>5</w:t>
      </w:r>
      <w:r w:rsidR="0052076D" w:rsidRPr="0052076D">
        <w:t>.</w:t>
      </w:r>
      <w:r w:rsidR="0052076D" w:rsidRPr="0052076D">
        <w:rPr>
          <w:lang w:val="sr-Cyrl-BA"/>
        </w:rPr>
        <w:t>702</w:t>
      </w:r>
      <w:r w:rsidR="0052076D" w:rsidRPr="0052076D">
        <w:t>.</w:t>
      </w:r>
      <w:r w:rsidR="0052076D" w:rsidRPr="0052076D">
        <w:rPr>
          <w:lang w:val="sr-Cyrl-BA"/>
        </w:rPr>
        <w:t>985</w:t>
      </w:r>
      <w:r w:rsidRPr="0052076D">
        <w:t xml:space="preserve"> КМ</w:t>
      </w:r>
      <w:r>
        <w:t xml:space="preserve">, </w:t>
      </w:r>
    </w:p>
    <w:p w14:paraId="66ECE78C" w14:textId="4884E96A" w:rsidR="00375109" w:rsidRDefault="00375109" w:rsidP="009842DA">
      <w:pPr>
        <w:pStyle w:val="ListParagraph"/>
        <w:numPr>
          <w:ilvl w:val="0"/>
          <w:numId w:val="35"/>
        </w:numPr>
        <w:spacing w:after="0"/>
        <w:jc w:val="both"/>
      </w:pPr>
      <w:r>
        <w:t xml:space="preserve">хипотеке на имовину - издате у износу </w:t>
      </w:r>
      <w:r w:rsidRPr="0052076D">
        <w:t>8.635.078</w:t>
      </w:r>
      <w:r>
        <w:t xml:space="preserve"> КМ</w:t>
      </w:r>
      <w:r w:rsidR="0052076D">
        <w:rPr>
          <w:lang w:val="sr-Cyrl-BA"/>
        </w:rPr>
        <w:t xml:space="preserve"> (ПЛЦ у износу 5.590.093 КМ и Пореска управа 3.044.985 КМ)</w:t>
      </w:r>
      <w:r>
        <w:t>,</w:t>
      </w:r>
    </w:p>
    <w:p w14:paraId="297BD8E0" w14:textId="693963F7" w:rsidR="00375109" w:rsidRDefault="00375109" w:rsidP="009842DA">
      <w:pPr>
        <w:pStyle w:val="ListParagraph"/>
        <w:numPr>
          <w:ilvl w:val="0"/>
          <w:numId w:val="35"/>
        </w:numPr>
        <w:spacing w:after="0"/>
        <w:jc w:val="both"/>
      </w:pPr>
      <w:r>
        <w:t xml:space="preserve">залихе поштанских марака и филателије у износу од </w:t>
      </w:r>
      <w:r w:rsidR="0052076D" w:rsidRPr="0052076D">
        <w:rPr>
          <w:lang w:val="sr-Cyrl-BA"/>
        </w:rPr>
        <w:t>8</w:t>
      </w:r>
      <w:r w:rsidR="0052076D" w:rsidRPr="0052076D">
        <w:t>.</w:t>
      </w:r>
      <w:r w:rsidR="0052076D" w:rsidRPr="0052076D">
        <w:rPr>
          <w:lang w:val="sr-Cyrl-BA"/>
        </w:rPr>
        <w:t>021</w:t>
      </w:r>
      <w:r w:rsidR="0052076D" w:rsidRPr="0052076D">
        <w:t>.</w:t>
      </w:r>
      <w:r w:rsidR="0052076D">
        <w:rPr>
          <w:lang w:val="sr-Cyrl-BA"/>
        </w:rPr>
        <w:t>209</w:t>
      </w:r>
      <w:r>
        <w:t xml:space="preserve"> КМ, </w:t>
      </w:r>
    </w:p>
    <w:p w14:paraId="0F3BDC40" w14:textId="556B3349" w:rsidR="00375109" w:rsidRDefault="00375109" w:rsidP="009842DA">
      <w:pPr>
        <w:pStyle w:val="ListParagraph"/>
        <w:numPr>
          <w:ilvl w:val="0"/>
          <w:numId w:val="35"/>
        </w:numPr>
        <w:spacing w:after="0"/>
        <w:jc w:val="both"/>
      </w:pPr>
      <w:r>
        <w:t xml:space="preserve">туђа роба – административне таксе у износу </w:t>
      </w:r>
      <w:r w:rsidR="0052076D" w:rsidRPr="0052076D">
        <w:rPr>
          <w:lang w:val="sr-Cyrl-BA"/>
        </w:rPr>
        <w:t>6</w:t>
      </w:r>
      <w:r w:rsidR="0052076D" w:rsidRPr="0052076D">
        <w:t>.</w:t>
      </w:r>
      <w:r w:rsidR="0052076D" w:rsidRPr="0052076D">
        <w:rPr>
          <w:lang w:val="sr-Cyrl-BA"/>
        </w:rPr>
        <w:t>324</w:t>
      </w:r>
      <w:r w:rsidR="0052076D" w:rsidRPr="0052076D">
        <w:t>.</w:t>
      </w:r>
      <w:r w:rsidR="0052076D">
        <w:rPr>
          <w:lang w:val="sr-Cyrl-BA"/>
        </w:rPr>
        <w:t>000</w:t>
      </w:r>
      <w:r>
        <w:t xml:space="preserve"> КМ,</w:t>
      </w:r>
    </w:p>
    <w:p w14:paraId="067D32AF" w14:textId="6BFF80EE" w:rsidR="00375109" w:rsidRDefault="00375109" w:rsidP="009842DA">
      <w:pPr>
        <w:pStyle w:val="ListParagraph"/>
        <w:numPr>
          <w:ilvl w:val="0"/>
          <w:numId w:val="35"/>
        </w:numPr>
        <w:spacing w:after="0"/>
        <w:jc w:val="both"/>
      </w:pPr>
      <w:r>
        <w:t xml:space="preserve">трансакциони рачуни преко којих Поште врше услуге за друга правна лица у износу </w:t>
      </w:r>
      <w:r w:rsidR="0052076D" w:rsidRPr="0052076D">
        <w:t>1.</w:t>
      </w:r>
      <w:r w:rsidR="0052076D" w:rsidRPr="0052076D">
        <w:rPr>
          <w:lang w:val="sr-Cyrl-BA"/>
        </w:rPr>
        <w:t>934</w:t>
      </w:r>
      <w:r w:rsidR="0052076D" w:rsidRPr="0052076D">
        <w:t>.</w:t>
      </w:r>
      <w:r w:rsidR="0052076D" w:rsidRPr="0052076D">
        <w:rPr>
          <w:lang w:val="sr-Cyrl-BA"/>
        </w:rPr>
        <w:t>634</w:t>
      </w:r>
      <w:r w:rsidRPr="0052076D">
        <w:t xml:space="preserve"> КМ</w:t>
      </w:r>
      <w:r>
        <w:t>,</w:t>
      </w:r>
    </w:p>
    <w:p w14:paraId="0C0E163B" w14:textId="1B424A2D" w:rsidR="00375109" w:rsidRDefault="001B02A2" w:rsidP="009842DA">
      <w:pPr>
        <w:pStyle w:val="ListParagraph"/>
        <w:numPr>
          <w:ilvl w:val="0"/>
          <w:numId w:val="35"/>
        </w:numPr>
        <w:spacing w:after="0"/>
        <w:jc w:val="both"/>
      </w:pPr>
      <w:r>
        <w:t>„</w:t>
      </w:r>
      <w:r w:rsidR="00375109">
        <w:t>overdraft</w:t>
      </w:r>
      <w:r>
        <w:t>“</w:t>
      </w:r>
      <w:r w:rsidR="00375109">
        <w:t xml:space="preserve"> кредити НЛБ банке (за пензије и платни промет) у износу од </w:t>
      </w:r>
      <w:r w:rsidR="00375109" w:rsidRPr="0052076D">
        <w:t>5</w:t>
      </w:r>
      <w:r w:rsidR="0052076D" w:rsidRPr="0052076D">
        <w:rPr>
          <w:lang w:val="sr-Cyrl-BA"/>
        </w:rPr>
        <w:t>.612</w:t>
      </w:r>
      <w:r w:rsidR="0052076D" w:rsidRPr="0052076D">
        <w:t>.</w:t>
      </w:r>
      <w:r w:rsidR="0052076D" w:rsidRPr="0052076D">
        <w:rPr>
          <w:lang w:val="sr-Cyrl-BA"/>
        </w:rPr>
        <w:t>531</w:t>
      </w:r>
      <w:r w:rsidR="00375109">
        <w:t xml:space="preserve"> КМ,</w:t>
      </w:r>
    </w:p>
    <w:p w14:paraId="137780D2" w14:textId="5AEBE8ED" w:rsidR="00375109" w:rsidRDefault="00375109" w:rsidP="009842DA">
      <w:pPr>
        <w:pStyle w:val="ListParagraph"/>
        <w:numPr>
          <w:ilvl w:val="0"/>
          <w:numId w:val="35"/>
        </w:numPr>
        <w:spacing w:after="0"/>
        <w:jc w:val="both"/>
      </w:pPr>
      <w:r>
        <w:t xml:space="preserve">туђа роба која је предмет посредовања (картица допуне М:тел-а, допуне БХ Телекома, лутрије и телекард картица, роба Гатарића, My Book, Вигмелт и  друга роба) у износу </w:t>
      </w:r>
      <w:r w:rsidR="0052076D" w:rsidRPr="0052076D">
        <w:rPr>
          <w:lang w:val="sr-Cyrl-BA"/>
        </w:rPr>
        <w:t>480</w:t>
      </w:r>
      <w:r w:rsidR="0052076D" w:rsidRPr="0052076D">
        <w:t>.</w:t>
      </w:r>
      <w:r w:rsidR="0052076D" w:rsidRPr="0052076D">
        <w:rPr>
          <w:lang w:val="sr-Cyrl-BA"/>
        </w:rPr>
        <w:t>2</w:t>
      </w:r>
      <w:r w:rsidR="0052076D">
        <w:rPr>
          <w:lang w:val="sr-Cyrl-BA"/>
        </w:rPr>
        <w:t>11</w:t>
      </w:r>
      <w:r>
        <w:t xml:space="preserve"> КМ,  </w:t>
      </w:r>
    </w:p>
    <w:p w14:paraId="6A95B248" w14:textId="37FBD29B" w:rsidR="00375109" w:rsidRDefault="00375109" w:rsidP="009842DA">
      <w:pPr>
        <w:pStyle w:val="ListParagraph"/>
        <w:numPr>
          <w:ilvl w:val="0"/>
          <w:numId w:val="35"/>
        </w:numPr>
        <w:spacing w:after="0"/>
        <w:jc w:val="both"/>
      </w:pPr>
      <w:r>
        <w:t xml:space="preserve">потраживања за рефундацију боловања за која Фонд здравственог осигурања није издао рјешења у износу </w:t>
      </w:r>
      <w:r w:rsidR="0052076D" w:rsidRPr="0052076D">
        <w:rPr>
          <w:lang w:val="sr-Cyrl-BA"/>
        </w:rPr>
        <w:t>186</w:t>
      </w:r>
      <w:r w:rsidR="0052076D" w:rsidRPr="0052076D">
        <w:t>.</w:t>
      </w:r>
      <w:r w:rsidR="0052076D" w:rsidRPr="0052076D">
        <w:rPr>
          <w:lang w:val="sr-Cyrl-BA"/>
        </w:rPr>
        <w:t>912</w:t>
      </w:r>
      <w:r>
        <w:t xml:space="preserve"> КМ,</w:t>
      </w:r>
    </w:p>
    <w:p w14:paraId="0BE564A1" w14:textId="5676F974" w:rsidR="00375109" w:rsidRDefault="00375109" w:rsidP="009842DA">
      <w:pPr>
        <w:pStyle w:val="ListParagraph"/>
        <w:numPr>
          <w:ilvl w:val="0"/>
          <w:numId w:val="35"/>
        </w:numPr>
        <w:spacing w:after="0"/>
        <w:jc w:val="both"/>
      </w:pPr>
      <w:r>
        <w:t xml:space="preserve">примљене гаранције у износу </w:t>
      </w:r>
      <w:r w:rsidR="0052076D" w:rsidRPr="0052076D">
        <w:t>2</w:t>
      </w:r>
      <w:r w:rsidR="0052076D" w:rsidRPr="0052076D">
        <w:rPr>
          <w:lang w:val="sr-Cyrl-BA"/>
        </w:rPr>
        <w:t>51</w:t>
      </w:r>
      <w:r w:rsidR="0052076D" w:rsidRPr="0052076D">
        <w:t>.</w:t>
      </w:r>
      <w:r w:rsidR="0052076D" w:rsidRPr="0052076D">
        <w:rPr>
          <w:lang w:val="sr-Cyrl-BA"/>
        </w:rPr>
        <w:t>70</w:t>
      </w:r>
      <w:r w:rsidR="0052076D">
        <w:rPr>
          <w:lang w:val="sr-Cyrl-BA"/>
        </w:rPr>
        <w:t>3</w:t>
      </w:r>
      <w:r>
        <w:t xml:space="preserve"> КМ.</w:t>
      </w:r>
    </w:p>
    <w:p w14:paraId="7A521A40" w14:textId="77777777" w:rsidR="00375109" w:rsidRDefault="00375109" w:rsidP="009842DA">
      <w:pPr>
        <w:spacing w:after="0"/>
        <w:jc w:val="both"/>
      </w:pPr>
    </w:p>
    <w:p w14:paraId="4E2FB3F5" w14:textId="1717A362" w:rsidR="007D1FA2" w:rsidRPr="007D1FA2" w:rsidRDefault="00375109" w:rsidP="009842DA">
      <w:pPr>
        <w:spacing w:after="0"/>
        <w:jc w:val="both"/>
        <w:rPr>
          <w:lang w:val="sr-Cyrl-BA"/>
        </w:rPr>
      </w:pPr>
      <w:r w:rsidRPr="007D1FA2">
        <w:t>Укупни приливи готовине</w:t>
      </w:r>
      <w:r w:rsidR="001B02A2" w:rsidRPr="007D1FA2">
        <w:t xml:space="preserve"> у  периоду  01.01. – 31.12.2024</w:t>
      </w:r>
      <w:r w:rsidRPr="007D1FA2">
        <w:t xml:space="preserve">. године износе </w:t>
      </w:r>
      <w:r w:rsidR="001E1B3F" w:rsidRPr="007D1FA2">
        <w:t>1</w:t>
      </w:r>
      <w:r w:rsidRPr="007D1FA2">
        <w:t>6</w:t>
      </w:r>
      <w:r w:rsidR="001E1B3F" w:rsidRPr="007D1FA2">
        <w:rPr>
          <w:lang w:val="sr-Cyrl-BA"/>
        </w:rPr>
        <w:t>0</w:t>
      </w:r>
      <w:r w:rsidR="001E1B3F" w:rsidRPr="007D1FA2">
        <w:t>.8</w:t>
      </w:r>
      <w:r w:rsidR="001E1B3F" w:rsidRPr="007D1FA2">
        <w:rPr>
          <w:lang w:val="sr-Cyrl-BA"/>
        </w:rPr>
        <w:t>77</w:t>
      </w:r>
      <w:r w:rsidR="001E1B3F" w:rsidRPr="007D1FA2">
        <w:t>.</w:t>
      </w:r>
      <w:r w:rsidR="001E1B3F" w:rsidRPr="007D1FA2">
        <w:rPr>
          <w:lang w:val="sr-Cyrl-BA"/>
        </w:rPr>
        <w:t>956</w:t>
      </w:r>
      <w:r w:rsidRPr="007D1FA2">
        <w:t xml:space="preserve"> КМ, а укупни одливи готови</w:t>
      </w:r>
      <w:r w:rsidR="001B02A2" w:rsidRPr="007D1FA2">
        <w:t>не у периоду 01.01. – 31.12.2024</w:t>
      </w:r>
      <w:r w:rsidRPr="007D1FA2">
        <w:t xml:space="preserve">. године износе </w:t>
      </w:r>
      <w:r w:rsidR="001E1B3F" w:rsidRPr="007D1FA2">
        <w:t>1</w:t>
      </w:r>
      <w:r w:rsidR="001E1B3F" w:rsidRPr="007D1FA2">
        <w:rPr>
          <w:lang w:val="sr-Cyrl-BA"/>
        </w:rPr>
        <w:t>60</w:t>
      </w:r>
      <w:r w:rsidR="001E1B3F" w:rsidRPr="007D1FA2">
        <w:t>.</w:t>
      </w:r>
      <w:r w:rsidR="001E1B3F" w:rsidRPr="007D1FA2">
        <w:rPr>
          <w:lang w:val="sr-Cyrl-BA"/>
        </w:rPr>
        <w:t>892</w:t>
      </w:r>
      <w:r w:rsidR="001E1B3F" w:rsidRPr="007D1FA2">
        <w:t>.</w:t>
      </w:r>
      <w:r w:rsidR="001E1B3F" w:rsidRPr="007D1FA2">
        <w:rPr>
          <w:lang w:val="sr-Cyrl-BA"/>
        </w:rPr>
        <w:t>221</w:t>
      </w:r>
      <w:r w:rsidRPr="007D1FA2">
        <w:t xml:space="preserve"> КМ. Готовина на почетку </w:t>
      </w:r>
      <w:r w:rsidR="001E1B3F" w:rsidRPr="007D1FA2">
        <w:t>обрачунског периода износила је</w:t>
      </w:r>
      <w:r w:rsidR="001E1B3F" w:rsidRPr="007D1FA2">
        <w:rPr>
          <w:lang w:val="sr-Cyrl-BA"/>
        </w:rPr>
        <w:t xml:space="preserve"> 1.087</w:t>
      </w:r>
      <w:r w:rsidR="001E1B3F" w:rsidRPr="007D1FA2">
        <w:t>.</w:t>
      </w:r>
      <w:r w:rsidR="001E1B3F" w:rsidRPr="007D1FA2">
        <w:rPr>
          <w:lang w:val="sr-Cyrl-BA"/>
        </w:rPr>
        <w:t>007</w:t>
      </w:r>
      <w:r w:rsidRPr="007D1FA2">
        <w:t xml:space="preserve"> КМ, готовина на крају обрачунског периода износи </w:t>
      </w:r>
      <w:r w:rsidR="001E1B3F" w:rsidRPr="007D1FA2">
        <w:t>1.08</w:t>
      </w:r>
      <w:r w:rsidR="001E1B3F" w:rsidRPr="007D1FA2">
        <w:rPr>
          <w:lang w:val="sr-Cyrl-BA"/>
        </w:rPr>
        <w:t>2</w:t>
      </w:r>
      <w:r w:rsidR="001E1B3F" w:rsidRPr="007D1FA2">
        <w:t>.</w:t>
      </w:r>
      <w:r w:rsidR="001E1B3F" w:rsidRPr="007D1FA2">
        <w:rPr>
          <w:lang w:val="sr-Cyrl-BA"/>
        </w:rPr>
        <w:t>823</w:t>
      </w:r>
      <w:r w:rsidRPr="007D1FA2">
        <w:t xml:space="preserve"> КМ.</w:t>
      </w:r>
    </w:p>
    <w:p w14:paraId="5F27C5B7" w14:textId="5E44E20D" w:rsidR="00375109" w:rsidRPr="0052076D" w:rsidRDefault="0039112C" w:rsidP="009842DA">
      <w:pPr>
        <w:jc w:val="both"/>
        <w:rPr>
          <w:lang w:val="sr-Cyrl-BA"/>
        </w:rPr>
      </w:pPr>
      <w:r>
        <w:t>На дан 31.12.2024</w:t>
      </w:r>
      <w:r w:rsidR="00375109">
        <w:t xml:space="preserve">. године укупан број запослених у Предузећу </w:t>
      </w:r>
      <w:r w:rsidR="00375109" w:rsidRPr="0052076D">
        <w:t xml:space="preserve">износи </w:t>
      </w:r>
      <w:r w:rsidR="0052076D" w:rsidRPr="0052076D">
        <w:t>2.6</w:t>
      </w:r>
      <w:r w:rsidR="0052076D" w:rsidRPr="0052076D">
        <w:rPr>
          <w:lang w:val="sr-Cyrl-BA"/>
        </w:rPr>
        <w:t>59</w:t>
      </w:r>
      <w:r w:rsidR="00375109">
        <w:t xml:space="preserve"> радника. Укупан број з</w:t>
      </w:r>
      <w:r w:rsidR="0052076D">
        <w:t>апослених у односу на 31.12.202</w:t>
      </w:r>
      <w:r w:rsidR="0052076D">
        <w:rPr>
          <w:lang w:val="sr-Cyrl-BA"/>
        </w:rPr>
        <w:t>3</w:t>
      </w:r>
      <w:r w:rsidR="00375109">
        <w:t xml:space="preserve">. године је већи за </w:t>
      </w:r>
      <w:r w:rsidR="0052076D">
        <w:rPr>
          <w:lang w:val="sr-Cyrl-BA"/>
        </w:rPr>
        <w:t>35</w:t>
      </w:r>
      <w:r w:rsidR="00375109">
        <w:t xml:space="preserve"> радника</w:t>
      </w:r>
      <w:r>
        <w:t xml:space="preserve">. </w:t>
      </w:r>
    </w:p>
    <w:p w14:paraId="00701A79" w14:textId="6AEE1E69" w:rsidR="00375109" w:rsidRPr="00331C70" w:rsidRDefault="0039112C" w:rsidP="009842DA">
      <w:pPr>
        <w:jc w:val="both"/>
      </w:pPr>
      <w:r w:rsidRPr="0052076D">
        <w:t>На дан 31.12.2024</w:t>
      </w:r>
      <w:r w:rsidR="00375109" w:rsidRPr="0052076D">
        <w:t>. године поштанске услуге пружане су непосредно путем 228 јединица поштанске мреже</w:t>
      </w:r>
      <w:r w:rsidR="00375109">
        <w:t xml:space="preserve"> (кол</w:t>
      </w:r>
      <w:r>
        <w:t>ико је било у истом периоду 2023</w:t>
      </w:r>
      <w:r w:rsidR="00375109">
        <w:t xml:space="preserve">. године), односно </w:t>
      </w:r>
      <w:r w:rsidR="00375109" w:rsidRPr="0052076D">
        <w:t>703 п</w:t>
      </w:r>
      <w:r w:rsidR="0052076D">
        <w:t>оштоноша</w:t>
      </w:r>
      <w:r w:rsidR="00331C70">
        <w:rPr>
          <w:lang w:val="sr-Cyrl-BA"/>
        </w:rPr>
        <w:t xml:space="preserve"> </w:t>
      </w:r>
      <w:r w:rsidR="00331C70">
        <w:t xml:space="preserve">и </w:t>
      </w:r>
      <w:r w:rsidR="00331C70" w:rsidRPr="00331C70">
        <w:t>6</w:t>
      </w:r>
      <w:r w:rsidR="00331C70" w:rsidRPr="00331C70">
        <w:rPr>
          <w:lang w:val="sr-Cyrl-BA"/>
        </w:rPr>
        <w:t>20</w:t>
      </w:r>
      <w:r w:rsidR="00331C70">
        <w:t xml:space="preserve"> шалтерских радника, чиме </w:t>
      </w:r>
      <w:r w:rsidR="00331C70">
        <w:rPr>
          <w:lang w:val="sr-Cyrl-BA"/>
        </w:rPr>
        <w:t xml:space="preserve">је осигурано да </w:t>
      </w:r>
      <w:r w:rsidR="00331C70">
        <w:t>поштанск</w:t>
      </w:r>
      <w:r w:rsidR="00331C70">
        <w:rPr>
          <w:lang w:val="sr-Cyrl-BA"/>
        </w:rPr>
        <w:t>е</w:t>
      </w:r>
      <w:r w:rsidR="00331C70">
        <w:t xml:space="preserve"> услуг</w:t>
      </w:r>
      <w:r w:rsidR="00331C70">
        <w:rPr>
          <w:lang w:val="sr-Cyrl-BA"/>
        </w:rPr>
        <w:t>е</w:t>
      </w:r>
      <w:r w:rsidR="00331C70">
        <w:t xml:space="preserve"> буд</w:t>
      </w:r>
      <w:r w:rsidR="00331C70">
        <w:rPr>
          <w:lang w:val="sr-Cyrl-BA"/>
        </w:rPr>
        <w:t>у доступне</w:t>
      </w:r>
      <w:r w:rsidR="00331C70">
        <w:t xml:space="preserve"> у свим насељеним мјестима у Републици Српској</w:t>
      </w:r>
      <w:r w:rsidR="00331C70">
        <w:rPr>
          <w:lang w:val="sr-Cyrl-BA"/>
        </w:rPr>
        <w:t xml:space="preserve"> уз очување квалитета и ефикасности пружања услуга</w:t>
      </w:r>
      <w:r w:rsidR="0052076D">
        <w:rPr>
          <w:lang w:val="sr-Cyrl-BA"/>
        </w:rPr>
        <w:t>.</w:t>
      </w:r>
      <w:r w:rsidR="00331C70">
        <w:rPr>
          <w:lang w:val="sr-Cyrl-BA"/>
        </w:rPr>
        <w:t xml:space="preserve"> </w:t>
      </w:r>
    </w:p>
    <w:p w14:paraId="08C40DAC" w14:textId="721AB2B9" w:rsidR="00375109" w:rsidRDefault="00375109" w:rsidP="009842DA">
      <w:pPr>
        <w:jc w:val="both"/>
      </w:pPr>
      <w:r w:rsidRPr="0052076D">
        <w:t>Просјечна мјесе</w:t>
      </w:r>
      <w:r w:rsidR="0039112C" w:rsidRPr="0052076D">
        <w:t>чна нето плата по раднику у 2024</w:t>
      </w:r>
      <w:r w:rsidRPr="0052076D">
        <w:t xml:space="preserve">. године износи </w:t>
      </w:r>
      <w:r w:rsidR="0052076D" w:rsidRPr="0052076D">
        <w:t>1.</w:t>
      </w:r>
      <w:r w:rsidR="0052076D" w:rsidRPr="0052076D">
        <w:rPr>
          <w:lang w:val="sr-Cyrl-BA"/>
        </w:rPr>
        <w:t xml:space="preserve">165 </w:t>
      </w:r>
      <w:r w:rsidRPr="0052076D">
        <w:t>КМ</w:t>
      </w:r>
      <w:r w:rsidR="007D1FA2">
        <w:rPr>
          <w:lang w:val="sr-Cyrl-BA"/>
        </w:rPr>
        <w:t>, што представља повећање од 11% у односу на 2023. годину (износила тада 1.048 КМ)</w:t>
      </w:r>
      <w:r w:rsidRPr="0052076D">
        <w:t>. Просјечна нето плата са регресом и т</w:t>
      </w:r>
      <w:r w:rsidR="0039112C" w:rsidRPr="0052076D">
        <w:t>оплим оброком по раднику за 2024</w:t>
      </w:r>
      <w:r w:rsidRPr="0052076D">
        <w:t xml:space="preserve">. године износи </w:t>
      </w:r>
      <w:r w:rsidR="0052076D" w:rsidRPr="0052076D">
        <w:t>1.</w:t>
      </w:r>
      <w:r w:rsidR="0052076D" w:rsidRPr="0052076D">
        <w:rPr>
          <w:lang w:val="sr-Cyrl-BA"/>
        </w:rPr>
        <w:t>431</w:t>
      </w:r>
      <w:r w:rsidR="0039112C" w:rsidRPr="0052076D">
        <w:t xml:space="preserve"> КМ</w:t>
      </w:r>
      <w:r w:rsidR="007D1FA2">
        <w:rPr>
          <w:lang w:val="sr-Cyrl-BA"/>
        </w:rPr>
        <w:t xml:space="preserve"> што представља повећање од 10% у односу на 2023. годину (износила тада 1.304 КМ)</w:t>
      </w:r>
      <w:r w:rsidR="0039112C" w:rsidRPr="0052076D">
        <w:t>.</w:t>
      </w:r>
      <w:r w:rsidR="0039112C">
        <w:t xml:space="preserve"> </w:t>
      </w:r>
    </w:p>
    <w:p w14:paraId="644D3608" w14:textId="4CA54D81" w:rsidR="00375109" w:rsidRPr="00450FB6" w:rsidRDefault="0039112C" w:rsidP="009842DA">
      <w:pPr>
        <w:jc w:val="both"/>
      </w:pPr>
      <w:r w:rsidRPr="00450FB6">
        <w:lastRenderedPageBreak/>
        <w:t>У 2024</w:t>
      </w:r>
      <w:r w:rsidR="00375109" w:rsidRPr="00450FB6">
        <w:t xml:space="preserve">. години трошкови по основу плата, накнада плата и осталих личних примања остварени су у износу од </w:t>
      </w:r>
      <w:r w:rsidR="00F039F5" w:rsidRPr="00450FB6">
        <w:t>71.125.271</w:t>
      </w:r>
      <w:r w:rsidRPr="00450FB6">
        <w:t xml:space="preserve"> КМ</w:t>
      </w:r>
      <w:r w:rsidR="007D1FA2">
        <w:rPr>
          <w:lang w:val="sr-Cyrl-BA"/>
        </w:rPr>
        <w:t>, што представља повећање од 12% у односу на 2023. годину</w:t>
      </w:r>
      <w:r w:rsidRPr="00450FB6">
        <w:t xml:space="preserve">. У однoсу на 2023. годину </w:t>
      </w:r>
      <w:r w:rsidR="00F039F5" w:rsidRPr="00450FB6">
        <w:t>(</w:t>
      </w:r>
      <w:r w:rsidR="00F039F5" w:rsidRPr="00450FB6">
        <w:rPr>
          <w:lang w:val="sr-Cyrl-BA"/>
        </w:rPr>
        <w:t>износили 63.261.179 КМ)</w:t>
      </w:r>
      <w:r w:rsidR="00F039F5" w:rsidRPr="00450FB6">
        <w:t xml:space="preserve"> </w:t>
      </w:r>
      <w:r w:rsidRPr="00450FB6">
        <w:t xml:space="preserve">ови трошкови су већи </w:t>
      </w:r>
      <w:r w:rsidR="00375109" w:rsidRPr="00450FB6">
        <w:t xml:space="preserve">за </w:t>
      </w:r>
      <w:r w:rsidR="00F039F5" w:rsidRPr="00450FB6">
        <w:t xml:space="preserve">7.864.092 </w:t>
      </w:r>
      <w:r w:rsidR="00375109" w:rsidRPr="00450FB6">
        <w:t xml:space="preserve">КМ или за </w:t>
      </w:r>
      <w:r w:rsidR="00F039F5" w:rsidRPr="00450FB6">
        <w:t>12,42%</w:t>
      </w:r>
      <w:r w:rsidR="00375109" w:rsidRPr="00450FB6">
        <w:t>.</w:t>
      </w:r>
    </w:p>
    <w:p w14:paraId="11E2238B" w14:textId="71F1394A" w:rsidR="00375109" w:rsidRDefault="00375109" w:rsidP="009842DA">
      <w:pPr>
        <w:jc w:val="both"/>
      </w:pPr>
      <w:r w:rsidRPr="00450FB6">
        <w:t>На име осталих личних примања</w:t>
      </w:r>
      <w:r w:rsidR="00F039F5" w:rsidRPr="00450FB6">
        <w:rPr>
          <w:lang w:val="sr-Cyrl-BA"/>
        </w:rPr>
        <w:t xml:space="preserve"> у 2024. години радницима је</w:t>
      </w:r>
      <w:r w:rsidRPr="00450FB6">
        <w:t xml:space="preserve"> исплаћено </w:t>
      </w:r>
      <w:r w:rsidR="00F039F5" w:rsidRPr="00450FB6">
        <w:t>1</w:t>
      </w:r>
      <w:r w:rsidR="00F039F5" w:rsidRPr="00450FB6">
        <w:rPr>
          <w:lang w:val="sr-Cyrl-BA"/>
        </w:rPr>
        <w:t>4</w:t>
      </w:r>
      <w:r w:rsidR="00F039F5" w:rsidRPr="00450FB6">
        <w:t>.</w:t>
      </w:r>
      <w:r w:rsidR="00F039F5" w:rsidRPr="00450FB6">
        <w:rPr>
          <w:lang w:val="sr-Cyrl-BA"/>
        </w:rPr>
        <w:t>22</w:t>
      </w:r>
      <w:r w:rsidR="00F039F5" w:rsidRPr="00450FB6">
        <w:t>8.</w:t>
      </w:r>
      <w:r w:rsidR="00F039F5" w:rsidRPr="00450FB6">
        <w:rPr>
          <w:lang w:val="sr-Cyrl-BA"/>
        </w:rPr>
        <w:t>40</w:t>
      </w:r>
      <w:r w:rsidRPr="00450FB6">
        <w:t>3</w:t>
      </w:r>
      <w:r w:rsidR="00F039F5" w:rsidRPr="00450FB6">
        <w:t xml:space="preserve"> КМ, а однос</w:t>
      </w:r>
      <w:r w:rsidR="00F039F5" w:rsidRPr="00450FB6">
        <w:rPr>
          <w:lang w:val="sr-Cyrl-BA"/>
        </w:rPr>
        <w:t xml:space="preserve">е </w:t>
      </w:r>
      <w:r w:rsidRPr="00450FB6">
        <w:t>се на трошкове дневница у земљи, трошкова превоза радника на посао и са посла, паушал за мопеде, помоћ запосленима, накнада за топли оброк запослених, трошкови бруто накнада – регрес за годишњи одмор, трошкови за ДПФ на терет радника и на терет Послодавца, накн</w:t>
      </w:r>
      <w:r w:rsidR="007D1FA2">
        <w:t xml:space="preserve">ада синдикалним представницима и </w:t>
      </w:r>
      <w:r w:rsidR="0039112C" w:rsidRPr="00450FB6">
        <w:t>др.</w:t>
      </w:r>
    </w:p>
    <w:p w14:paraId="2B7A42B9" w14:textId="598B9CC5" w:rsidR="00375109" w:rsidRDefault="00375109" w:rsidP="009842DA">
      <w:pPr>
        <w:spacing w:after="0"/>
        <w:jc w:val="both"/>
        <w:rPr>
          <w:lang w:val="sr-Cyrl-BA"/>
        </w:rPr>
      </w:pPr>
      <w:r w:rsidRPr="00D73B55">
        <w:t>Одбор за ревизију је на</w:t>
      </w:r>
      <w:r w:rsidR="00D73B55" w:rsidRPr="00D73B55">
        <w:t xml:space="preserve"> 4</w:t>
      </w:r>
      <w:r w:rsidR="0039112C" w:rsidRPr="00D73B55">
        <w:t xml:space="preserve">. </w:t>
      </w:r>
      <w:r w:rsidR="0039112C" w:rsidRPr="00D73B55">
        <w:rPr>
          <w:lang w:val="sr-Cyrl-BA"/>
        </w:rPr>
        <w:t>ванредној</w:t>
      </w:r>
      <w:r w:rsidR="0039112C" w:rsidRPr="00D73B55">
        <w:t xml:space="preserve"> сједници одржаној </w:t>
      </w:r>
      <w:r w:rsidR="0039112C" w:rsidRPr="00D73B55">
        <w:rPr>
          <w:lang w:val="sr-Cyrl-BA"/>
        </w:rPr>
        <w:t>09</w:t>
      </w:r>
      <w:r w:rsidR="0039112C" w:rsidRPr="00D73B55">
        <w:t>.0</w:t>
      </w:r>
      <w:r w:rsidR="0039112C" w:rsidRPr="00D73B55">
        <w:rPr>
          <w:lang w:val="sr-Cyrl-BA"/>
        </w:rPr>
        <w:t>8</w:t>
      </w:r>
      <w:r w:rsidR="0039112C" w:rsidRPr="00D73B55">
        <w:t>.202</w:t>
      </w:r>
      <w:r w:rsidR="0039112C" w:rsidRPr="00D73B55">
        <w:rPr>
          <w:lang w:val="sr-Cyrl-BA"/>
        </w:rPr>
        <w:t>4</w:t>
      </w:r>
      <w:r w:rsidRPr="00D73B55">
        <w:t xml:space="preserve">. </w:t>
      </w:r>
      <w:r w:rsidR="0039112C" w:rsidRPr="00D73B55">
        <w:t>године је донио одлуку</w:t>
      </w:r>
      <w:r w:rsidRPr="00D73B55">
        <w:t xml:space="preserve"> о </w:t>
      </w:r>
      <w:r w:rsidR="00D73B55">
        <w:rPr>
          <w:lang w:val="sr-Cyrl-BA"/>
        </w:rPr>
        <w:t>избору и именовању независног (вањског) ревизора и прихватања Записника о ооцјени понуда и препорука Комисије за јавне набавке број 1/2.9-2172/24 од 06.08.2024. године у предмету јавне набавке „Ревизија финансијских извјештаја за 2024. годину“, након проведеног отвореног поступка јавне набавке, покренутог у складу са чланом 25. Закона и јавним набавкама БиХ. Понуђач „Мариголд“ д.о.о. Бања Лука се иманује за независног (вањског) ревизора у Предузећу за поштански саобраћај Републике Српске</w:t>
      </w:r>
      <w:r w:rsidR="00BA6323">
        <w:rPr>
          <w:lang w:val="sr-Cyrl-BA"/>
        </w:rPr>
        <w:t xml:space="preserve"> а.д. Бања Лука и вршиће ревизију финансијских извјештаја за 2024. годину.</w:t>
      </w:r>
      <w:r w:rsidR="00372093">
        <w:rPr>
          <w:lang w:val="sr-Cyrl-BA"/>
        </w:rPr>
        <w:t xml:space="preserve"> </w:t>
      </w:r>
      <w:r w:rsidR="00BA6323">
        <w:rPr>
          <w:lang w:val="sr-Cyrl-BA"/>
        </w:rPr>
        <w:t>У</w:t>
      </w:r>
      <w:r w:rsidR="00372093">
        <w:t>говор</w:t>
      </w:r>
      <w:r w:rsidRPr="00D73B55">
        <w:t xml:space="preserve"> </w:t>
      </w:r>
      <w:r w:rsidR="00BA6323">
        <w:rPr>
          <w:lang w:val="sr-Cyrl-BA"/>
        </w:rPr>
        <w:t>се додјељује</w:t>
      </w:r>
      <w:r w:rsidRPr="00D73B55">
        <w:t xml:space="preserve"> </w:t>
      </w:r>
      <w:r w:rsidR="0039112C" w:rsidRPr="00D73B55">
        <w:t>понуђач</w:t>
      </w:r>
      <w:r w:rsidR="0039112C" w:rsidRPr="00D73B55">
        <w:rPr>
          <w:lang w:val="sr-Cyrl-BA"/>
        </w:rPr>
        <w:t>у</w:t>
      </w:r>
      <w:r w:rsidR="0039112C" w:rsidRPr="00D73B55">
        <w:t xml:space="preserve"> - </w:t>
      </w:r>
      <w:r w:rsidRPr="00D73B55">
        <w:t>„Мarigold” д.о.о. Бања Лука, на основу члана 64. став (1) тачка б) ЗЈН БиХ, јер је овај понуђач понудио најнижу цијену понуде у износу од  13.335,00 КМ без ПДВ-а.</w:t>
      </w:r>
      <w:r>
        <w:t xml:space="preserve"> </w:t>
      </w:r>
    </w:p>
    <w:p w14:paraId="499BB5A9" w14:textId="77777777" w:rsidR="00BA6323" w:rsidRPr="00BA6323" w:rsidRDefault="00BA6323" w:rsidP="009842DA">
      <w:pPr>
        <w:spacing w:after="0"/>
        <w:jc w:val="both"/>
        <w:rPr>
          <w:lang w:val="sr-Cyrl-BA"/>
        </w:rPr>
      </w:pPr>
    </w:p>
    <w:p w14:paraId="6F993A85" w14:textId="77777777" w:rsidR="00372093" w:rsidRDefault="00375109" w:rsidP="009842DA">
      <w:pPr>
        <w:spacing w:after="0"/>
        <w:jc w:val="both"/>
        <w:rPr>
          <w:lang w:val="sr-Cyrl-BA"/>
        </w:rPr>
      </w:pPr>
      <w:r w:rsidRPr="00BA6323">
        <w:t xml:space="preserve">Независни ревизор </w:t>
      </w:r>
      <w:r w:rsidR="0039112C" w:rsidRPr="00BA6323">
        <w:rPr>
          <w:lang w:val="sr-Cyrl-BA"/>
        </w:rPr>
        <w:t>(</w:t>
      </w:r>
      <w:r w:rsidR="0039112C" w:rsidRPr="00BA6323">
        <w:t>„Мarigold” д.о.о. Бања Лука</w:t>
      </w:r>
      <w:r w:rsidRPr="00BA6323">
        <w:t>) је обавио ревизију финансијских извјештаја Поште Српске а.д. Бања Лука који обухватају билан</w:t>
      </w:r>
      <w:r w:rsidR="0039112C" w:rsidRPr="00BA6323">
        <w:t>с стања на дан 31. децембра 202</w:t>
      </w:r>
      <w:r w:rsidR="0039112C" w:rsidRPr="00BA6323">
        <w:rPr>
          <w:lang w:val="sr-Cyrl-BA"/>
        </w:rPr>
        <w:t>4</w:t>
      </w:r>
      <w:r w:rsidRPr="00BA6323">
        <w:t xml:space="preserve">. године и биланс успјеха, извјештај о осталом резултату, извјештај о промјенама на капиталу и биланс токова готовине </w:t>
      </w:r>
      <w:r w:rsidR="00BA6323" w:rsidRPr="00BA6323">
        <w:rPr>
          <w:lang w:val="sr-Cyrl-BA"/>
        </w:rPr>
        <w:t>за период 01.01.2024. – 31.12.2024. године, те</w:t>
      </w:r>
      <w:r w:rsidRPr="00BA6323">
        <w:t xml:space="preserve"> напомене уз финансијске извјештаје </w:t>
      </w:r>
      <w:r w:rsidR="00BA6323" w:rsidRPr="00BA6323">
        <w:rPr>
          <w:lang w:val="sr-Cyrl-BA"/>
        </w:rPr>
        <w:t>укључујући и сажетак</w:t>
      </w:r>
      <w:r w:rsidRPr="00BA6323">
        <w:t xml:space="preserve"> рачуноводствених политика</w:t>
      </w:r>
      <w:r w:rsidRPr="00125592">
        <w:t xml:space="preserve">. </w:t>
      </w:r>
      <w:r w:rsidR="00BA6323" w:rsidRPr="00125592">
        <w:t xml:space="preserve">Независни ревизор </w:t>
      </w:r>
      <w:r w:rsidR="00BA6323" w:rsidRPr="00125592">
        <w:rPr>
          <w:lang w:val="sr-Cyrl-BA"/>
        </w:rPr>
        <w:t>(</w:t>
      </w:r>
      <w:r w:rsidR="00BA6323" w:rsidRPr="00125592">
        <w:t>„Мarigold” д.о.о. Бања Лука)</w:t>
      </w:r>
      <w:r w:rsidR="00BA6323" w:rsidRPr="00125592">
        <w:rPr>
          <w:lang w:val="sr-Cyrl-BA"/>
        </w:rPr>
        <w:t xml:space="preserve"> р</w:t>
      </w:r>
      <w:r w:rsidR="00BA6323" w:rsidRPr="00125592">
        <w:t>евизиј</w:t>
      </w:r>
      <w:r w:rsidR="00BA6323" w:rsidRPr="00125592">
        <w:rPr>
          <w:lang w:val="sr-Cyrl-BA"/>
        </w:rPr>
        <w:t>у</w:t>
      </w:r>
      <w:r w:rsidRPr="00125592">
        <w:t xml:space="preserve"> је об</w:t>
      </w:r>
      <w:r w:rsidR="00BA6323" w:rsidRPr="00125592">
        <w:t>ав</w:t>
      </w:r>
      <w:r w:rsidR="00BA6323" w:rsidRPr="00125592">
        <w:rPr>
          <w:lang w:val="sr-Cyrl-BA"/>
        </w:rPr>
        <w:t>ио</w:t>
      </w:r>
      <w:r w:rsidRPr="00125592">
        <w:t xml:space="preserve"> у складу са Међународним рачуноводственим стандардима.</w:t>
      </w:r>
      <w:r w:rsidR="00372093">
        <w:rPr>
          <w:lang w:val="sr-Cyrl-BA"/>
        </w:rPr>
        <w:t xml:space="preserve"> </w:t>
      </w:r>
      <w:r w:rsidRPr="00125592">
        <w:t xml:space="preserve">Независни ревизор </w:t>
      </w:r>
      <w:r w:rsidR="0039112C" w:rsidRPr="00125592">
        <w:rPr>
          <w:lang w:val="sr-Cyrl-BA"/>
        </w:rPr>
        <w:t>(</w:t>
      </w:r>
      <w:r w:rsidR="0039112C" w:rsidRPr="00125592">
        <w:t>„Мarigold” д.о.о. Бања Лука</w:t>
      </w:r>
      <w:r w:rsidRPr="00125592">
        <w:t xml:space="preserve">) је изразио мишљење да финансијски извјештаји приказују </w:t>
      </w:r>
      <w:r w:rsidR="00BA6323" w:rsidRPr="00125592">
        <w:rPr>
          <w:lang w:val="sr-Cyrl-BA"/>
        </w:rPr>
        <w:t xml:space="preserve">фер и </w:t>
      </w:r>
      <w:r w:rsidR="00BA6323" w:rsidRPr="00125592">
        <w:t xml:space="preserve">истинито, </w:t>
      </w:r>
      <w:r w:rsidR="00BA6323" w:rsidRPr="00125592">
        <w:rPr>
          <w:lang w:val="sr-Cyrl-BA"/>
        </w:rPr>
        <w:t>у</w:t>
      </w:r>
      <w:r w:rsidR="00BA6323" w:rsidRPr="00125592">
        <w:t xml:space="preserve"> свим</w:t>
      </w:r>
      <w:r w:rsidRPr="00125592">
        <w:t xml:space="preserve"> значајним аспектима, финансијски положај Поште Српске а.д. Ба</w:t>
      </w:r>
      <w:r w:rsidR="0039112C" w:rsidRPr="00125592">
        <w:t>ња Лука на дан 31. децембра 202</w:t>
      </w:r>
      <w:r w:rsidR="0039112C" w:rsidRPr="00125592">
        <w:rPr>
          <w:lang w:val="sr-Cyrl-BA"/>
        </w:rPr>
        <w:t>4</w:t>
      </w:r>
      <w:r w:rsidR="00BA6323" w:rsidRPr="00125592">
        <w:t xml:space="preserve">. </w:t>
      </w:r>
      <w:r w:rsidR="00BA6323" w:rsidRPr="00125592">
        <w:rPr>
          <w:lang w:val="sr-Cyrl-BA"/>
        </w:rPr>
        <w:t>г</w:t>
      </w:r>
      <w:r w:rsidR="00BA6323" w:rsidRPr="00125592">
        <w:t>одине</w:t>
      </w:r>
      <w:r w:rsidR="00BA6323" w:rsidRPr="00125592">
        <w:rPr>
          <w:lang w:val="sr-Cyrl-BA"/>
        </w:rPr>
        <w:t xml:space="preserve">, његову финансијску успјешност, те новчане токове </w:t>
      </w:r>
      <w:r w:rsidR="00125592" w:rsidRPr="00125592">
        <w:t>на дан 31. децембра 202</w:t>
      </w:r>
      <w:r w:rsidR="00125592" w:rsidRPr="00125592">
        <w:rPr>
          <w:lang w:val="sr-Cyrl-BA"/>
        </w:rPr>
        <w:t>4</w:t>
      </w:r>
      <w:r w:rsidR="00125592" w:rsidRPr="00125592">
        <w:t xml:space="preserve">. </w:t>
      </w:r>
      <w:r w:rsidR="00125592" w:rsidRPr="00125592">
        <w:rPr>
          <w:lang w:val="sr-Cyrl-BA"/>
        </w:rPr>
        <w:t>г</w:t>
      </w:r>
      <w:r w:rsidR="00125592" w:rsidRPr="00125592">
        <w:t xml:space="preserve">одине </w:t>
      </w:r>
      <w:r w:rsidR="00125592" w:rsidRPr="00125592">
        <w:rPr>
          <w:lang w:val="sr-Cyrl-BA"/>
        </w:rPr>
        <w:t>у складу са</w:t>
      </w:r>
      <w:r w:rsidRPr="00125592">
        <w:t xml:space="preserve"> Међународним стандардима финансијског извјештавања</w:t>
      </w:r>
      <w:r w:rsidR="00125592" w:rsidRPr="00125592">
        <w:rPr>
          <w:lang w:val="sr-Cyrl-BA"/>
        </w:rPr>
        <w:t>/</w:t>
      </w:r>
      <w:r w:rsidR="00125592" w:rsidRPr="00125592">
        <w:t xml:space="preserve">Међународним </w:t>
      </w:r>
      <w:r w:rsidR="00125592" w:rsidRPr="00125592">
        <w:rPr>
          <w:lang w:val="sr-Cyrl-BA"/>
        </w:rPr>
        <w:t xml:space="preserve">рачуновоственим </w:t>
      </w:r>
      <w:r w:rsidR="00125592" w:rsidRPr="00125592">
        <w:t>стандардима</w:t>
      </w:r>
      <w:r w:rsidRPr="00125592">
        <w:t xml:space="preserve"> преведеним и </w:t>
      </w:r>
      <w:r w:rsidR="0039112C" w:rsidRPr="00125592">
        <w:t>објављеним у Републици Српској.</w:t>
      </w:r>
      <w:r w:rsidR="00372093">
        <w:rPr>
          <w:lang w:val="sr-Cyrl-BA"/>
        </w:rPr>
        <w:t xml:space="preserve"> </w:t>
      </w:r>
      <w:r w:rsidRPr="0032363B">
        <w:t>Као кључно питање ревизије наведени су приходи од пружених услуга (приходи од пружених услуга на дом</w:t>
      </w:r>
      <w:r w:rsidR="00125592" w:rsidRPr="0032363B">
        <w:t>аћем и иностраном тржишту у 202</w:t>
      </w:r>
      <w:r w:rsidR="00125592" w:rsidRPr="0032363B">
        <w:rPr>
          <w:lang w:val="sr-Cyrl-BA"/>
        </w:rPr>
        <w:t>4</w:t>
      </w:r>
      <w:r w:rsidRPr="0032363B">
        <w:t xml:space="preserve">. </w:t>
      </w:r>
      <w:r w:rsidR="0032363B" w:rsidRPr="0032363B">
        <w:rPr>
          <w:lang w:val="sr-Cyrl-BA"/>
        </w:rPr>
        <w:t>г</w:t>
      </w:r>
      <w:r w:rsidRPr="0032363B">
        <w:t>оди</w:t>
      </w:r>
      <w:r w:rsidR="00125592" w:rsidRPr="0032363B">
        <w:t>ни</w:t>
      </w:r>
      <w:r w:rsidR="0032363B" w:rsidRPr="0032363B">
        <w:rPr>
          <w:lang w:val="sr-Cyrl-BA"/>
        </w:rPr>
        <w:t>)</w:t>
      </w:r>
      <w:r w:rsidR="00125592" w:rsidRPr="0032363B">
        <w:t xml:space="preserve"> у износу од </w:t>
      </w:r>
      <w:r w:rsidR="00125592" w:rsidRPr="0032363B">
        <w:rPr>
          <w:lang w:val="sr-Cyrl-BA"/>
        </w:rPr>
        <w:t>9</w:t>
      </w:r>
      <w:r w:rsidR="00125592" w:rsidRPr="0032363B">
        <w:t>6.</w:t>
      </w:r>
      <w:r w:rsidR="00125592" w:rsidRPr="0032363B">
        <w:rPr>
          <w:lang w:val="sr-Cyrl-BA"/>
        </w:rPr>
        <w:t>039</w:t>
      </w:r>
      <w:r w:rsidR="00125592" w:rsidRPr="0032363B">
        <w:t>.</w:t>
      </w:r>
      <w:r w:rsidR="00125592" w:rsidRPr="0032363B">
        <w:rPr>
          <w:lang w:val="sr-Cyrl-BA"/>
        </w:rPr>
        <w:t>33</w:t>
      </w:r>
      <w:r w:rsidR="0032363B" w:rsidRPr="0032363B">
        <w:t>2 KM</w:t>
      </w:r>
      <w:r w:rsidR="00125592" w:rsidRPr="0032363B">
        <w:rPr>
          <w:lang w:val="sr-Cyrl-BA"/>
        </w:rPr>
        <w:t xml:space="preserve"> који се у највећој мјери односе на приходе од писмоносних услуга</w:t>
      </w:r>
      <w:r w:rsidR="0039112C" w:rsidRPr="0032363B">
        <w:t>.</w:t>
      </w:r>
    </w:p>
    <w:p w14:paraId="7B68427E" w14:textId="6466E984" w:rsidR="00125592" w:rsidRPr="00372093" w:rsidRDefault="00125592" w:rsidP="009842DA">
      <w:pPr>
        <w:spacing w:after="0"/>
        <w:jc w:val="both"/>
      </w:pPr>
      <w:r w:rsidRPr="00125592">
        <w:t xml:space="preserve">Независни ревизор </w:t>
      </w:r>
      <w:r w:rsidRPr="00125592">
        <w:rPr>
          <w:lang w:val="sr-Cyrl-BA"/>
        </w:rPr>
        <w:t>(</w:t>
      </w:r>
      <w:r w:rsidRPr="00125592">
        <w:t>„Мarigold” д.о.о. Бања Лука)</w:t>
      </w:r>
      <w:r>
        <w:rPr>
          <w:lang w:val="sr-Cyrl-BA"/>
        </w:rPr>
        <w:t xml:space="preserve"> је усмјерио пажњу на:</w:t>
      </w:r>
    </w:p>
    <w:p w14:paraId="325D0084" w14:textId="75469E31" w:rsidR="00125592" w:rsidRPr="00125592" w:rsidRDefault="00125592" w:rsidP="009842DA">
      <w:pPr>
        <w:pStyle w:val="ListParagraph"/>
        <w:numPr>
          <w:ilvl w:val="0"/>
          <w:numId w:val="37"/>
        </w:numPr>
        <w:spacing w:after="0"/>
        <w:jc w:val="both"/>
        <w:rPr>
          <w:lang w:val="sr-Cyrl-BA"/>
        </w:rPr>
      </w:pPr>
      <w:r w:rsidRPr="00125592">
        <w:rPr>
          <w:lang w:val="sr-Cyrl-BA"/>
        </w:rPr>
        <w:t>провјеру тачности евидентираних прихода</w:t>
      </w:r>
      <w:r>
        <w:rPr>
          <w:lang w:val="sr-Cyrl-BA"/>
        </w:rPr>
        <w:t>;</w:t>
      </w:r>
    </w:p>
    <w:p w14:paraId="730D07E2" w14:textId="312FA5F4" w:rsidR="00125592" w:rsidRPr="00125592" w:rsidRDefault="00125592" w:rsidP="009842DA">
      <w:pPr>
        <w:pStyle w:val="ListParagraph"/>
        <w:numPr>
          <w:ilvl w:val="0"/>
          <w:numId w:val="37"/>
        </w:numPr>
        <w:spacing w:after="0"/>
        <w:jc w:val="both"/>
        <w:rPr>
          <w:lang w:val="sr-Cyrl-BA"/>
        </w:rPr>
      </w:pPr>
      <w:r w:rsidRPr="00125592">
        <w:rPr>
          <w:lang w:val="sr-Cyrl-BA"/>
        </w:rPr>
        <w:t>начин и признавање прихода</w:t>
      </w:r>
      <w:r>
        <w:rPr>
          <w:lang w:val="sr-Cyrl-BA"/>
        </w:rPr>
        <w:t>;</w:t>
      </w:r>
    </w:p>
    <w:p w14:paraId="336FD929" w14:textId="0948EBAA" w:rsidR="00125592" w:rsidRPr="00125592" w:rsidRDefault="00125592" w:rsidP="009842DA">
      <w:pPr>
        <w:pStyle w:val="ListParagraph"/>
        <w:numPr>
          <w:ilvl w:val="0"/>
          <w:numId w:val="37"/>
        </w:numPr>
        <w:spacing w:after="0"/>
        <w:jc w:val="both"/>
        <w:rPr>
          <w:lang w:val="sr-Cyrl-BA"/>
        </w:rPr>
      </w:pPr>
      <w:r w:rsidRPr="00125592">
        <w:rPr>
          <w:lang w:val="sr-Cyrl-BA"/>
        </w:rPr>
        <w:t xml:space="preserve">повезане контроле и </w:t>
      </w:r>
    </w:p>
    <w:p w14:paraId="5CE83870" w14:textId="0BFE47B4" w:rsidR="00125592" w:rsidRPr="00125592" w:rsidRDefault="00125592" w:rsidP="009842DA">
      <w:pPr>
        <w:pStyle w:val="ListParagraph"/>
        <w:numPr>
          <w:ilvl w:val="0"/>
          <w:numId w:val="37"/>
        </w:numPr>
        <w:spacing w:after="0"/>
        <w:jc w:val="both"/>
        <w:rPr>
          <w:lang w:val="sr-Cyrl-BA"/>
        </w:rPr>
      </w:pPr>
      <w:r w:rsidRPr="00125592">
        <w:rPr>
          <w:lang w:val="sr-Cyrl-BA"/>
        </w:rPr>
        <w:t>обим процјена у погледу износа признавања прихода</w:t>
      </w:r>
      <w:r>
        <w:rPr>
          <w:lang w:val="sr-Cyrl-BA"/>
        </w:rPr>
        <w:t>.</w:t>
      </w:r>
    </w:p>
    <w:p w14:paraId="282261D4" w14:textId="05AFF967" w:rsidR="00125592" w:rsidRPr="00125592" w:rsidRDefault="00125592" w:rsidP="009842DA">
      <w:pPr>
        <w:spacing w:after="0"/>
        <w:jc w:val="both"/>
        <w:rPr>
          <w:lang w:val="sr-Cyrl-BA"/>
        </w:rPr>
      </w:pPr>
      <w:r>
        <w:rPr>
          <w:lang w:val="sr-Cyrl-BA"/>
        </w:rPr>
        <w:t>На крају, н</w:t>
      </w:r>
      <w:r w:rsidRPr="00125592">
        <w:t xml:space="preserve">езависни ревизор </w:t>
      </w:r>
      <w:r w:rsidRPr="00125592">
        <w:rPr>
          <w:lang w:val="sr-Cyrl-BA"/>
        </w:rPr>
        <w:t>(</w:t>
      </w:r>
      <w:r w:rsidRPr="00125592">
        <w:t>„Мarigold” д.о.о. Бања Лука)</w:t>
      </w:r>
      <w:r>
        <w:rPr>
          <w:lang w:val="sr-Cyrl-BA"/>
        </w:rPr>
        <w:t xml:space="preserve"> је на основу својих извршених активности није утврдио материјалне грешке за признавање и вредновање прихода од пружених услуга.</w:t>
      </w:r>
    </w:p>
    <w:p w14:paraId="69CBE890" w14:textId="77777777" w:rsidR="00125592" w:rsidRPr="00125592" w:rsidRDefault="00125592" w:rsidP="009842DA">
      <w:pPr>
        <w:spacing w:after="0"/>
        <w:jc w:val="both"/>
        <w:rPr>
          <w:lang w:val="sr-Cyrl-BA"/>
        </w:rPr>
      </w:pPr>
    </w:p>
    <w:p w14:paraId="7AAA8892" w14:textId="7A91F8DD" w:rsidR="00375109" w:rsidRPr="0039112C" w:rsidRDefault="00375109" w:rsidP="009842DA">
      <w:pPr>
        <w:jc w:val="both"/>
        <w:rPr>
          <w:lang w:val="sr-Cyrl-BA"/>
        </w:rPr>
      </w:pPr>
      <w:r w:rsidRPr="007D1FA2">
        <w:lastRenderedPageBreak/>
        <w:t xml:space="preserve">Одбор за ревизију је на </w:t>
      </w:r>
      <w:r w:rsidR="0032363B" w:rsidRPr="007D1FA2">
        <w:rPr>
          <w:lang w:val="sr-Cyrl-BA"/>
        </w:rPr>
        <w:t>13</w:t>
      </w:r>
      <w:r w:rsidRPr="007D1FA2">
        <w:t>. редо</w:t>
      </w:r>
      <w:r w:rsidR="0032363B" w:rsidRPr="007D1FA2">
        <w:t>вној сједници која је одржана 1</w:t>
      </w:r>
      <w:r w:rsidR="0032363B" w:rsidRPr="007D1FA2">
        <w:rPr>
          <w:lang w:val="sr-Cyrl-BA"/>
        </w:rPr>
        <w:t>7</w:t>
      </w:r>
      <w:r w:rsidR="0032363B" w:rsidRPr="007D1FA2">
        <w:t>.04.202</w:t>
      </w:r>
      <w:r w:rsidR="0032363B" w:rsidRPr="007D1FA2">
        <w:rPr>
          <w:lang w:val="sr-Cyrl-BA"/>
        </w:rPr>
        <w:t>5</w:t>
      </w:r>
      <w:r w:rsidRPr="007D1FA2">
        <w:t xml:space="preserve">. године, дао препоруку да Надзорни одбор прихвати </w:t>
      </w:r>
      <w:r w:rsidR="00450FB6" w:rsidRPr="007D1FA2">
        <w:t>Извјештај</w:t>
      </w:r>
      <w:r w:rsidRPr="007D1FA2">
        <w:t xml:space="preserve"> о пословању П</w:t>
      </w:r>
      <w:r w:rsidR="0039112C" w:rsidRPr="007D1FA2">
        <w:t>редузећа за 202</w:t>
      </w:r>
      <w:r w:rsidR="0039112C" w:rsidRPr="007D1FA2">
        <w:rPr>
          <w:lang w:val="sr-Cyrl-BA"/>
        </w:rPr>
        <w:t>4</w:t>
      </w:r>
      <w:r w:rsidRPr="007D1FA2">
        <w:t xml:space="preserve">. годину </w:t>
      </w:r>
      <w:r w:rsidR="00450FB6" w:rsidRPr="007D1FA2">
        <w:t>(</w:t>
      </w:r>
      <w:r w:rsidR="00450FB6" w:rsidRPr="007D1FA2">
        <w:rPr>
          <w:lang w:val="sr-Cyrl-BA"/>
        </w:rPr>
        <w:t>те да исти</w:t>
      </w:r>
      <w:r w:rsidR="00450FB6" w:rsidRPr="007D1FA2">
        <w:t xml:space="preserve"> упути Скупштини акционара Предузећа на разматрање и усвајање</w:t>
      </w:r>
      <w:r w:rsidR="00450FB6" w:rsidRPr="007D1FA2">
        <w:rPr>
          <w:lang w:val="sr-Cyrl-BA"/>
        </w:rPr>
        <w:t>)</w:t>
      </w:r>
      <w:r w:rsidR="00450FB6" w:rsidRPr="007D1FA2">
        <w:t xml:space="preserve"> </w:t>
      </w:r>
      <w:r w:rsidRPr="007D1FA2">
        <w:t xml:space="preserve">и </w:t>
      </w:r>
      <w:r w:rsidR="0032363B" w:rsidRPr="007D1FA2">
        <w:t>да коначан Извјештај о извршеној ревизији финансијских извјештаја за 2024. годину, који достави вањски ревизор у складу са нацртом предметног извјештаја, упути Скупштини акционара Предузећа на разматрање и усвајање</w:t>
      </w:r>
      <w:r w:rsidR="0039112C" w:rsidRPr="007D1FA2">
        <w:t>.</w:t>
      </w:r>
    </w:p>
    <w:p w14:paraId="4F94C261" w14:textId="03272B93" w:rsidR="00375109" w:rsidRPr="0039112C" w:rsidRDefault="0039112C" w:rsidP="00375109">
      <w:pPr>
        <w:rPr>
          <w:lang w:val="sr-Cyrl-BA"/>
        </w:rPr>
      </w:pPr>
      <w:r>
        <w:t xml:space="preserve">Дана: </w:t>
      </w:r>
      <w:r w:rsidR="0032363B" w:rsidRPr="007D1FA2">
        <w:t>1</w:t>
      </w:r>
      <w:r w:rsidR="0032363B" w:rsidRPr="007D1FA2">
        <w:rPr>
          <w:lang w:val="sr-Cyrl-BA"/>
        </w:rPr>
        <w:t>7</w:t>
      </w:r>
      <w:r w:rsidRPr="007D1FA2">
        <w:t>.04.202</w:t>
      </w:r>
      <w:r w:rsidRPr="007D1FA2">
        <w:rPr>
          <w:lang w:val="sr-Cyrl-BA"/>
        </w:rPr>
        <w:t>5</w:t>
      </w:r>
      <w:r w:rsidRPr="007D1FA2">
        <w:t>.</w:t>
      </w:r>
      <w:r>
        <w:t xml:space="preserve"> године</w:t>
      </w:r>
    </w:p>
    <w:p w14:paraId="18F1D07E" w14:textId="77777777" w:rsidR="00375109" w:rsidRDefault="00375109" w:rsidP="0039112C">
      <w:pPr>
        <w:jc w:val="right"/>
      </w:pPr>
      <w:r>
        <w:t>Предсједник Одбора за ревизију</w:t>
      </w:r>
    </w:p>
    <w:p w14:paraId="0B77330B" w14:textId="31A071F1" w:rsidR="000235AA" w:rsidRDefault="00375109" w:rsidP="00372093">
      <w:pPr>
        <w:jc w:val="right"/>
        <w:rPr>
          <w:lang w:val="sr-Cyrl-BA"/>
        </w:rPr>
      </w:pPr>
      <w:r>
        <w:t>Игор Предојевић, дипл.ецц</w:t>
      </w:r>
    </w:p>
    <w:p w14:paraId="76EDEE08" w14:textId="77777777" w:rsidR="000235AA" w:rsidRDefault="000235AA" w:rsidP="0039112C">
      <w:pPr>
        <w:jc w:val="right"/>
        <w:rPr>
          <w:lang w:val="sr-Cyrl-BA"/>
        </w:rPr>
      </w:pPr>
    </w:p>
    <w:p w14:paraId="20D19C39" w14:textId="77777777" w:rsidR="000235AA" w:rsidRDefault="000235AA" w:rsidP="0039112C">
      <w:pPr>
        <w:jc w:val="right"/>
        <w:rPr>
          <w:lang w:val="sr-Cyrl-BA"/>
        </w:rPr>
      </w:pPr>
    </w:p>
    <w:p w14:paraId="2462FF2A" w14:textId="77777777" w:rsidR="000235AA" w:rsidRDefault="000235AA" w:rsidP="00320932">
      <w:pPr>
        <w:rPr>
          <w:lang w:val="sr-Cyrl-BA"/>
        </w:rPr>
      </w:pPr>
    </w:p>
    <w:p w14:paraId="04E3BA8A" w14:textId="77777777" w:rsidR="000235AA" w:rsidRDefault="000235AA" w:rsidP="0039112C">
      <w:pPr>
        <w:jc w:val="right"/>
        <w:rPr>
          <w:lang w:val="sr-Cyrl-BA"/>
        </w:rPr>
      </w:pPr>
    </w:p>
    <w:p w14:paraId="2F77F02A" w14:textId="77777777" w:rsidR="000235AA" w:rsidRDefault="000235AA" w:rsidP="0039112C">
      <w:pPr>
        <w:jc w:val="right"/>
        <w:rPr>
          <w:lang w:val="sr-Cyrl-BA"/>
        </w:rPr>
      </w:pPr>
    </w:p>
    <w:p w14:paraId="27453F4B" w14:textId="77777777" w:rsidR="000235AA" w:rsidRDefault="000235AA" w:rsidP="0039112C">
      <w:pPr>
        <w:jc w:val="right"/>
        <w:rPr>
          <w:lang w:val="sr-Latn-BA"/>
        </w:rPr>
      </w:pPr>
    </w:p>
    <w:p w14:paraId="4363E517" w14:textId="77777777" w:rsidR="00D000A1" w:rsidRDefault="00D000A1" w:rsidP="0039112C">
      <w:pPr>
        <w:jc w:val="right"/>
        <w:rPr>
          <w:lang w:val="sr-Latn-BA"/>
        </w:rPr>
      </w:pPr>
    </w:p>
    <w:p w14:paraId="5FB399BD" w14:textId="77777777" w:rsidR="00D000A1" w:rsidRDefault="00D000A1" w:rsidP="0039112C">
      <w:pPr>
        <w:jc w:val="right"/>
        <w:rPr>
          <w:lang w:val="sr-Latn-BA"/>
        </w:rPr>
      </w:pPr>
    </w:p>
    <w:p w14:paraId="7CD68C27" w14:textId="77777777" w:rsidR="00D000A1" w:rsidRDefault="00D000A1" w:rsidP="0039112C">
      <w:pPr>
        <w:jc w:val="right"/>
        <w:rPr>
          <w:lang w:val="sr-Latn-BA"/>
        </w:rPr>
      </w:pPr>
    </w:p>
    <w:p w14:paraId="1C68BFF3" w14:textId="77777777" w:rsidR="00D000A1" w:rsidRDefault="00D000A1" w:rsidP="0039112C">
      <w:pPr>
        <w:jc w:val="right"/>
        <w:rPr>
          <w:lang w:val="sr-Latn-BA"/>
        </w:rPr>
      </w:pPr>
    </w:p>
    <w:p w14:paraId="6F67260B" w14:textId="77777777" w:rsidR="00D000A1" w:rsidRDefault="00D000A1" w:rsidP="0039112C">
      <w:pPr>
        <w:jc w:val="right"/>
        <w:rPr>
          <w:lang w:val="sr-Latn-BA"/>
        </w:rPr>
      </w:pPr>
    </w:p>
    <w:p w14:paraId="134F6EB6" w14:textId="77777777" w:rsidR="00D000A1" w:rsidRDefault="00D000A1" w:rsidP="0039112C">
      <w:pPr>
        <w:jc w:val="right"/>
        <w:rPr>
          <w:lang w:val="sr-Latn-BA"/>
        </w:rPr>
      </w:pPr>
    </w:p>
    <w:p w14:paraId="48044273" w14:textId="77777777" w:rsidR="00D000A1" w:rsidRDefault="00D000A1" w:rsidP="0039112C">
      <w:pPr>
        <w:jc w:val="right"/>
        <w:rPr>
          <w:lang w:val="sr-Latn-BA"/>
        </w:rPr>
      </w:pPr>
    </w:p>
    <w:p w14:paraId="5B19885F" w14:textId="77777777" w:rsidR="00D000A1" w:rsidRDefault="00D000A1" w:rsidP="0039112C">
      <w:pPr>
        <w:jc w:val="right"/>
        <w:rPr>
          <w:lang w:val="sr-Latn-BA"/>
        </w:rPr>
      </w:pPr>
    </w:p>
    <w:p w14:paraId="514478E5" w14:textId="77777777" w:rsidR="00D000A1" w:rsidRDefault="00D000A1" w:rsidP="0039112C">
      <w:pPr>
        <w:jc w:val="right"/>
        <w:rPr>
          <w:lang w:val="sr-Latn-BA"/>
        </w:rPr>
      </w:pPr>
    </w:p>
    <w:p w14:paraId="5D7CEC21" w14:textId="77777777" w:rsidR="00D000A1" w:rsidRDefault="00D000A1" w:rsidP="0039112C">
      <w:pPr>
        <w:jc w:val="right"/>
        <w:rPr>
          <w:lang w:val="sr-Latn-BA"/>
        </w:rPr>
      </w:pPr>
    </w:p>
    <w:p w14:paraId="4E5530CD" w14:textId="77777777" w:rsidR="00D000A1" w:rsidRPr="00D000A1" w:rsidRDefault="00D000A1" w:rsidP="0039112C">
      <w:pPr>
        <w:jc w:val="right"/>
        <w:rPr>
          <w:lang w:val="sr-Latn-BA"/>
        </w:rPr>
      </w:pPr>
    </w:p>
    <w:p w14:paraId="2699F764" w14:textId="77777777" w:rsidR="000235AA" w:rsidRDefault="000235AA" w:rsidP="0039112C">
      <w:pPr>
        <w:jc w:val="right"/>
        <w:rPr>
          <w:lang w:val="sr-Cyrl-BA"/>
        </w:rPr>
      </w:pPr>
    </w:p>
    <w:p w14:paraId="7BB47451" w14:textId="77777777" w:rsidR="000235AA" w:rsidRDefault="000235AA" w:rsidP="0039112C">
      <w:pPr>
        <w:jc w:val="right"/>
        <w:rPr>
          <w:lang w:val="sr-Cyrl-BA"/>
        </w:rPr>
      </w:pPr>
    </w:p>
    <w:p w14:paraId="54DF4215" w14:textId="77777777" w:rsidR="000235AA" w:rsidRDefault="000235AA" w:rsidP="0039112C">
      <w:pPr>
        <w:jc w:val="right"/>
        <w:rPr>
          <w:lang w:val="sr-Cyrl-BA"/>
        </w:rPr>
      </w:pPr>
    </w:p>
    <w:p w14:paraId="0B9901A0" w14:textId="5F4B3ACC" w:rsidR="000235AA" w:rsidRPr="009842DA" w:rsidRDefault="000235AA" w:rsidP="000235AA">
      <w:pPr>
        <w:spacing w:line="240" w:lineRule="auto"/>
        <w:jc w:val="both"/>
      </w:pPr>
      <w:r w:rsidRPr="009842DA">
        <w:lastRenderedPageBreak/>
        <w:t xml:space="preserve">На основу члана 26. </w:t>
      </w:r>
      <w:r w:rsidRPr="009842DA">
        <w:rPr>
          <w:lang w:val="sr-Cyrl-RS"/>
        </w:rPr>
        <w:t>став 3.</w:t>
      </w:r>
      <w:r w:rsidRPr="009842DA">
        <w:t>Закона о јавним предузећима («Сл</w:t>
      </w:r>
      <w:r w:rsidRPr="009842DA">
        <w:rPr>
          <w:lang w:val="sr-Cyrl-RS"/>
        </w:rPr>
        <w:t>ужбени</w:t>
      </w:r>
      <w:r w:rsidRPr="009842DA">
        <w:t xml:space="preserve"> гласник Р</w:t>
      </w:r>
      <w:r w:rsidRPr="009842DA">
        <w:rPr>
          <w:lang w:val="sr-Cyrl-RS"/>
        </w:rPr>
        <w:t xml:space="preserve">епублике </w:t>
      </w:r>
      <w:r w:rsidRPr="009842DA">
        <w:t>С</w:t>
      </w:r>
      <w:r w:rsidRPr="009842DA">
        <w:rPr>
          <w:lang w:val="sr-Cyrl-RS"/>
        </w:rPr>
        <w:t>рпске</w:t>
      </w:r>
      <w:r w:rsidRPr="009842DA">
        <w:t>», бр. 75/04</w:t>
      </w:r>
      <w:r w:rsidRPr="009842DA">
        <w:rPr>
          <w:lang w:val="sr-Cyrl-RS"/>
        </w:rPr>
        <w:t xml:space="preserve"> и</w:t>
      </w:r>
      <w:r w:rsidRPr="009842DA">
        <w:t xml:space="preserve"> 78/11), </w:t>
      </w:r>
      <w:r w:rsidRPr="009842DA">
        <w:rPr>
          <w:rFonts w:ascii="Calibri" w:hAnsi="Calibri"/>
          <w:noProof/>
          <w:lang w:val="sr-Cyrl-CS"/>
        </w:rPr>
        <w:t xml:space="preserve">Стандарда корпоративног управљања („Службени гласник Републике Српске“, број 117/11), </w:t>
      </w:r>
      <w:r w:rsidRPr="009842DA">
        <w:t xml:space="preserve">члана </w:t>
      </w:r>
      <w:r w:rsidRPr="009842DA">
        <w:rPr>
          <w:lang w:val="sr-Cyrl-RS"/>
        </w:rPr>
        <w:t>65. став 7.</w:t>
      </w:r>
      <w:r w:rsidRPr="009842DA">
        <w:t>СТАТУТА ПРЕДУЗЕЋА ЗА ПОШТАНСКИ САОБРАЋАЈ РЕПУБЛИКЕ СРПСКЕ А.Д. БАЊА ЛУКА</w:t>
      </w:r>
      <w:r w:rsidR="009842DA" w:rsidRPr="009842DA">
        <w:t xml:space="preserve"> (</w:t>
      </w:r>
      <w:r w:rsidR="009842DA" w:rsidRPr="009842DA">
        <w:rPr>
          <w:lang w:val="sr-Cyrl-RS"/>
        </w:rPr>
        <w:t>пречишћени текст)</w:t>
      </w:r>
      <w:r w:rsidRPr="009842DA">
        <w:t xml:space="preserve">, Одбор за ревизију Предузећа, </w:t>
      </w:r>
      <w:r w:rsidRPr="009842DA">
        <w:rPr>
          <w:lang w:val="sr-Cyrl-RS"/>
        </w:rPr>
        <w:t>Скупштини акционара</w:t>
      </w:r>
      <w:r w:rsidRPr="009842DA">
        <w:t xml:space="preserve"> Предузећа п о д н о с и</w:t>
      </w:r>
    </w:p>
    <w:p w14:paraId="07E016E5" w14:textId="77777777" w:rsidR="000235AA" w:rsidRDefault="000235AA" w:rsidP="000235AA">
      <w:pPr>
        <w:spacing w:line="240" w:lineRule="auto"/>
        <w:jc w:val="both"/>
        <w:rPr>
          <w:lang w:val="sr-Cyrl-RS"/>
        </w:rPr>
      </w:pPr>
    </w:p>
    <w:p w14:paraId="3ADB0967" w14:textId="77777777" w:rsidR="000235AA" w:rsidRPr="009842DA" w:rsidRDefault="000235AA" w:rsidP="00590202">
      <w:pPr>
        <w:spacing w:after="0"/>
        <w:jc w:val="center"/>
        <w:rPr>
          <w:rFonts w:ascii="Calibri" w:hAnsi="Calibri"/>
          <w:b/>
          <w:noProof/>
          <w:sz w:val="28"/>
          <w:szCs w:val="28"/>
          <w:lang w:val="sr-Cyrl-CS"/>
        </w:rPr>
      </w:pPr>
      <w:r w:rsidRPr="009842DA">
        <w:rPr>
          <w:rFonts w:ascii="Calibri" w:hAnsi="Calibri"/>
          <w:b/>
          <w:noProof/>
          <w:sz w:val="28"/>
          <w:szCs w:val="28"/>
          <w:lang w:val="sr-Cyrl-CS"/>
        </w:rPr>
        <w:t>ИЗВЈЕШТАЈ</w:t>
      </w:r>
    </w:p>
    <w:p w14:paraId="0004842D" w14:textId="34984228" w:rsidR="000235AA" w:rsidRPr="009842DA" w:rsidRDefault="000235AA" w:rsidP="00590202">
      <w:pPr>
        <w:spacing w:after="0"/>
        <w:jc w:val="center"/>
        <w:rPr>
          <w:rFonts w:ascii="Calibri" w:hAnsi="Calibri"/>
          <w:b/>
          <w:noProof/>
          <w:sz w:val="28"/>
          <w:szCs w:val="28"/>
          <w:lang w:val="sr-Cyrl-CS"/>
        </w:rPr>
      </w:pPr>
      <w:r w:rsidRPr="009842DA">
        <w:rPr>
          <w:rFonts w:ascii="Calibri" w:hAnsi="Calibri"/>
          <w:b/>
          <w:noProof/>
          <w:sz w:val="28"/>
          <w:szCs w:val="28"/>
          <w:lang w:val="sr-Cyrl-CS"/>
        </w:rPr>
        <w:t>о уговорима закљученим између Предузећа и повезаних лица у 202</w:t>
      </w:r>
      <w:r w:rsidRPr="009842DA">
        <w:rPr>
          <w:rFonts w:ascii="Calibri" w:hAnsi="Calibri"/>
          <w:b/>
          <w:noProof/>
          <w:sz w:val="28"/>
          <w:szCs w:val="28"/>
          <w:lang w:val="sr-Cyrl-BA"/>
        </w:rPr>
        <w:t>4</w:t>
      </w:r>
      <w:r w:rsidRPr="009842DA">
        <w:rPr>
          <w:rFonts w:ascii="Calibri" w:hAnsi="Calibri"/>
          <w:b/>
          <w:noProof/>
          <w:sz w:val="28"/>
          <w:szCs w:val="28"/>
          <w:lang w:val="sr-Cyrl-CS"/>
        </w:rPr>
        <w:t>. години</w:t>
      </w:r>
    </w:p>
    <w:p w14:paraId="484F5111" w14:textId="77777777" w:rsidR="000235AA" w:rsidRPr="00355F8A" w:rsidRDefault="000235AA" w:rsidP="000235AA">
      <w:pPr>
        <w:spacing w:after="0" w:line="240" w:lineRule="auto"/>
        <w:jc w:val="center"/>
        <w:rPr>
          <w:rFonts w:ascii="Calibri" w:hAnsi="Calibri"/>
          <w:noProof/>
          <w:lang w:val="sr-Cyrl-CS"/>
        </w:rPr>
      </w:pPr>
    </w:p>
    <w:p w14:paraId="25E5E527" w14:textId="77777777" w:rsidR="000235AA" w:rsidRPr="00355F8A" w:rsidRDefault="000235AA" w:rsidP="000235AA">
      <w:pPr>
        <w:spacing w:after="0" w:line="240" w:lineRule="auto"/>
        <w:jc w:val="center"/>
        <w:rPr>
          <w:rFonts w:ascii="Calibri" w:hAnsi="Calibri"/>
          <w:noProof/>
          <w:lang w:val="sr-Cyrl-CS"/>
        </w:rPr>
      </w:pPr>
    </w:p>
    <w:p w14:paraId="7F94C0B0" w14:textId="77777777" w:rsidR="000235AA" w:rsidRPr="00355F8A" w:rsidRDefault="000235AA" w:rsidP="000235AA">
      <w:pPr>
        <w:spacing w:after="0" w:line="240" w:lineRule="auto"/>
        <w:jc w:val="center"/>
        <w:rPr>
          <w:rFonts w:ascii="Calibri" w:hAnsi="Calibri"/>
          <w:noProof/>
          <w:lang w:val="sr-Cyrl-CS"/>
        </w:rPr>
      </w:pPr>
    </w:p>
    <w:p w14:paraId="08B110A2" w14:textId="544EC5CB" w:rsidR="000235AA" w:rsidRPr="00355F8A" w:rsidRDefault="000235AA" w:rsidP="000235AA">
      <w:pPr>
        <w:jc w:val="both"/>
        <w:rPr>
          <w:rFonts w:ascii="Calibri" w:hAnsi="Calibri"/>
          <w:noProof/>
          <w:lang w:val="sr-Cyrl-CS"/>
        </w:rPr>
      </w:pPr>
      <w:r w:rsidRPr="00355F8A">
        <w:rPr>
          <w:rFonts w:ascii="Calibri" w:hAnsi="Calibri"/>
          <w:noProof/>
          <w:lang w:val="sr-Cyrl-CS"/>
        </w:rPr>
        <w:t>У складу са Стандардом корпоративног управљања: 20.2, Одбор за ревизију Предузећа за поштански саобраћај Републике Српске А.Д. Бања Лука је затражио од надлежних стручних служби информације о уговорима склопљеним између П</w:t>
      </w:r>
      <w:r>
        <w:rPr>
          <w:rFonts w:ascii="Calibri" w:hAnsi="Calibri"/>
          <w:noProof/>
          <w:lang w:val="sr-Cyrl-CS"/>
        </w:rPr>
        <w:t>редузећа и повезаних лица у 202</w:t>
      </w:r>
      <w:r>
        <w:rPr>
          <w:rFonts w:ascii="Calibri" w:hAnsi="Calibri"/>
          <w:noProof/>
          <w:lang w:val="sr-Cyrl-BA"/>
        </w:rPr>
        <w:t>4</w:t>
      </w:r>
      <w:r w:rsidRPr="00355F8A">
        <w:rPr>
          <w:rFonts w:ascii="Calibri" w:hAnsi="Calibri"/>
          <w:noProof/>
          <w:lang w:val="sr-Cyrl-CS"/>
        </w:rPr>
        <w:t>. години.</w:t>
      </w:r>
    </w:p>
    <w:p w14:paraId="65B62254" w14:textId="33E2BFAE" w:rsidR="000235AA" w:rsidRDefault="000235AA" w:rsidP="000235AA">
      <w:pPr>
        <w:rPr>
          <w:rFonts w:ascii="Calibri" w:hAnsi="Calibri"/>
          <w:noProof/>
          <w:lang w:val="sr-Cyrl-BA"/>
        </w:rPr>
      </w:pPr>
      <w:r w:rsidRPr="00355F8A">
        <w:rPr>
          <w:rFonts w:ascii="Calibri" w:hAnsi="Calibri"/>
          <w:noProof/>
          <w:lang w:val="sr-Cyrl-CS"/>
        </w:rPr>
        <w:t>Одјељење интерне ревизије, позивајући се на податке из Области правних, општих и послова људских ресурса Предузећа, је доставило информацију у којој је наведено да „Поште Српске“ а.д. Бања Лука немају закључених уговора, односно трансакција са повезаним лицима, које би довеле до сукоба интереса и онемогућиле нормално пословање Предузећа.</w:t>
      </w:r>
    </w:p>
    <w:p w14:paraId="1CE03334" w14:textId="77777777" w:rsidR="000235AA" w:rsidRPr="000235AA" w:rsidRDefault="000235AA" w:rsidP="000235AA">
      <w:pPr>
        <w:rPr>
          <w:rFonts w:ascii="Calibri" w:hAnsi="Calibri"/>
          <w:noProof/>
          <w:lang w:val="sr-Cyrl-BA"/>
        </w:rPr>
      </w:pPr>
    </w:p>
    <w:p w14:paraId="174FE2C9" w14:textId="265881FA" w:rsidR="000235AA" w:rsidRPr="00355F8A" w:rsidRDefault="000235AA" w:rsidP="000235AA">
      <w:pPr>
        <w:rPr>
          <w:rFonts w:ascii="Calibri" w:hAnsi="Calibri"/>
          <w:noProof/>
          <w:lang w:val="sr-Cyrl-CS"/>
        </w:rPr>
      </w:pPr>
      <w:r w:rsidRPr="009842DA">
        <w:rPr>
          <w:rFonts w:ascii="Calibri" w:hAnsi="Calibri"/>
          <w:noProof/>
          <w:lang w:val="sr-Cyrl-CS"/>
        </w:rPr>
        <w:t>Дана: 1</w:t>
      </w:r>
      <w:r w:rsidR="009842DA" w:rsidRPr="009842DA">
        <w:rPr>
          <w:rFonts w:ascii="Calibri" w:hAnsi="Calibri"/>
          <w:noProof/>
          <w:lang w:val="sr-Cyrl-CS"/>
        </w:rPr>
        <w:t>7</w:t>
      </w:r>
      <w:r w:rsidRPr="009842DA">
        <w:rPr>
          <w:rFonts w:ascii="Calibri" w:hAnsi="Calibri"/>
          <w:noProof/>
          <w:lang w:val="sr-Cyrl-CS"/>
        </w:rPr>
        <w:t>.04.202</w:t>
      </w:r>
      <w:r w:rsidRPr="009842DA">
        <w:rPr>
          <w:rFonts w:ascii="Calibri" w:hAnsi="Calibri"/>
          <w:noProof/>
          <w:lang w:val="sr-Cyrl-BA"/>
        </w:rPr>
        <w:t>5</w:t>
      </w:r>
      <w:r w:rsidRPr="009842DA">
        <w:rPr>
          <w:rFonts w:ascii="Calibri" w:hAnsi="Calibri"/>
          <w:noProof/>
          <w:lang w:val="sr-Cyrl-CS"/>
        </w:rPr>
        <w:t>. године</w:t>
      </w:r>
    </w:p>
    <w:p w14:paraId="6EBBEC91" w14:textId="77777777" w:rsidR="000235AA" w:rsidRPr="00355F8A" w:rsidRDefault="000235AA" w:rsidP="000235AA">
      <w:pPr>
        <w:jc w:val="right"/>
        <w:rPr>
          <w:rFonts w:ascii="Calibri" w:hAnsi="Calibri"/>
          <w:noProof/>
          <w:lang w:val="sr-Cyrl-CS"/>
        </w:rPr>
      </w:pPr>
      <w:r w:rsidRPr="00355F8A">
        <w:rPr>
          <w:rFonts w:ascii="Calibri" w:hAnsi="Calibri"/>
          <w:noProof/>
          <w:lang w:val="sr-Cyrl-CS"/>
        </w:rPr>
        <w:t>Предсједник Одбора за ревизију</w:t>
      </w:r>
    </w:p>
    <w:p w14:paraId="3A6F75AE" w14:textId="079E1222" w:rsidR="000235AA" w:rsidRDefault="000235AA" w:rsidP="000235AA">
      <w:pPr>
        <w:jc w:val="right"/>
        <w:rPr>
          <w:rFonts w:ascii="Calibri" w:hAnsi="Calibri"/>
          <w:noProof/>
          <w:lang w:val="sr-Cyrl-CS"/>
        </w:rPr>
      </w:pPr>
      <w:r w:rsidRPr="00355F8A">
        <w:rPr>
          <w:rFonts w:ascii="Calibri" w:hAnsi="Calibri"/>
          <w:noProof/>
          <w:lang w:val="sr-Cyrl-CS"/>
        </w:rPr>
        <w:t xml:space="preserve">Игор Предојевић, дипл.ецц </w:t>
      </w:r>
    </w:p>
    <w:p w14:paraId="562A58D3" w14:textId="77777777" w:rsidR="000235AA" w:rsidRDefault="000235AA">
      <w:pPr>
        <w:rPr>
          <w:rFonts w:ascii="Calibri" w:hAnsi="Calibri"/>
          <w:noProof/>
          <w:lang w:val="sr-Cyrl-CS"/>
        </w:rPr>
      </w:pPr>
      <w:r>
        <w:rPr>
          <w:rFonts w:ascii="Calibri" w:hAnsi="Calibri"/>
          <w:noProof/>
          <w:lang w:val="sr-Cyrl-CS"/>
        </w:rPr>
        <w:br w:type="page"/>
      </w:r>
    </w:p>
    <w:p w14:paraId="7C2EF3C2" w14:textId="5017AB0A" w:rsidR="000235AA" w:rsidRPr="009842DA" w:rsidRDefault="000235AA" w:rsidP="000235AA">
      <w:pPr>
        <w:spacing w:line="240" w:lineRule="auto"/>
        <w:jc w:val="both"/>
      </w:pPr>
      <w:r w:rsidRPr="009842DA">
        <w:lastRenderedPageBreak/>
        <w:t xml:space="preserve">На основу члана 26. </w:t>
      </w:r>
      <w:r w:rsidRPr="009842DA">
        <w:rPr>
          <w:lang w:val="sr-Cyrl-BA"/>
        </w:rPr>
        <w:t>става 1. тачке</w:t>
      </w:r>
      <w:r w:rsidRPr="009842DA">
        <w:rPr>
          <w:lang w:val="sr-Cyrl-RS"/>
        </w:rPr>
        <w:t xml:space="preserve"> љ. </w:t>
      </w:r>
      <w:r w:rsidRPr="009842DA">
        <w:t>Закона о јавним предузећима («Сл</w:t>
      </w:r>
      <w:r w:rsidRPr="009842DA">
        <w:rPr>
          <w:lang w:val="sr-Cyrl-RS"/>
        </w:rPr>
        <w:t>ужбени</w:t>
      </w:r>
      <w:r w:rsidRPr="009842DA">
        <w:t xml:space="preserve"> гласник Р</w:t>
      </w:r>
      <w:r w:rsidRPr="009842DA">
        <w:rPr>
          <w:lang w:val="sr-Cyrl-RS"/>
        </w:rPr>
        <w:t xml:space="preserve">епублике </w:t>
      </w:r>
      <w:r w:rsidRPr="009842DA">
        <w:t>С</w:t>
      </w:r>
      <w:r w:rsidRPr="009842DA">
        <w:rPr>
          <w:lang w:val="sr-Cyrl-RS"/>
        </w:rPr>
        <w:t>рпске</w:t>
      </w:r>
      <w:r w:rsidRPr="009842DA">
        <w:t>», бр. 75/04</w:t>
      </w:r>
      <w:r w:rsidRPr="009842DA">
        <w:rPr>
          <w:lang w:val="sr-Cyrl-RS"/>
        </w:rPr>
        <w:t xml:space="preserve"> и</w:t>
      </w:r>
      <w:r w:rsidRPr="009842DA">
        <w:t xml:space="preserve"> 78/11), </w:t>
      </w:r>
      <w:r w:rsidRPr="009842DA">
        <w:rPr>
          <w:rFonts w:ascii="Calibri" w:hAnsi="Calibri"/>
          <w:noProof/>
          <w:lang w:val="sr-Cyrl-CS"/>
        </w:rPr>
        <w:t xml:space="preserve">Стандарда корпоративног управљања („Службени гласник Републике Српске“, број 117/11), </w:t>
      </w:r>
      <w:r w:rsidRPr="009842DA">
        <w:t xml:space="preserve">члана </w:t>
      </w:r>
      <w:r w:rsidRPr="009842DA">
        <w:rPr>
          <w:lang w:val="sr-Cyrl-RS"/>
        </w:rPr>
        <w:t xml:space="preserve">66. став 3. тачке љ. </w:t>
      </w:r>
      <w:r w:rsidRPr="009842DA">
        <w:t>СТАТУТА ПРЕДУЗЕЋА ЗА ПОШТАНСКИ САОБРАЋАЈ РЕПУБЛИКЕ СРПСКЕ А.Д. БАЊА ЛУКА</w:t>
      </w:r>
      <w:r w:rsidR="009842DA" w:rsidRPr="009842DA">
        <w:rPr>
          <w:lang w:val="sr-Cyrl-RS"/>
        </w:rPr>
        <w:t xml:space="preserve"> (пречишћени текст)</w:t>
      </w:r>
      <w:r w:rsidRPr="009842DA">
        <w:t xml:space="preserve">, Одбор за ревизију Предузећа, </w:t>
      </w:r>
      <w:r w:rsidRPr="009842DA">
        <w:rPr>
          <w:lang w:val="sr-Cyrl-RS"/>
        </w:rPr>
        <w:t>Скупштини акционара</w:t>
      </w:r>
      <w:r w:rsidRPr="009842DA">
        <w:t xml:space="preserve"> Предузећа п о д н о с и</w:t>
      </w:r>
    </w:p>
    <w:p w14:paraId="44AFA925" w14:textId="77777777" w:rsidR="00590202" w:rsidRPr="00590202" w:rsidRDefault="00590202" w:rsidP="000235AA">
      <w:pPr>
        <w:spacing w:line="240" w:lineRule="auto"/>
        <w:jc w:val="both"/>
        <w:rPr>
          <w:color w:val="FF0000"/>
        </w:rPr>
      </w:pPr>
    </w:p>
    <w:p w14:paraId="304A4599" w14:textId="77777777" w:rsidR="000235AA" w:rsidRPr="009842DA" w:rsidRDefault="000235AA" w:rsidP="000235AA">
      <w:pPr>
        <w:spacing w:after="0" w:line="240" w:lineRule="auto"/>
        <w:jc w:val="center"/>
        <w:rPr>
          <w:rFonts w:ascii="Calibri" w:hAnsi="Calibri"/>
          <w:b/>
          <w:noProof/>
          <w:sz w:val="28"/>
          <w:szCs w:val="28"/>
          <w:lang w:val="sr-Cyrl-CS"/>
        </w:rPr>
      </w:pPr>
      <w:r w:rsidRPr="009842DA">
        <w:rPr>
          <w:rFonts w:ascii="Calibri" w:hAnsi="Calibri"/>
          <w:b/>
          <w:noProof/>
          <w:sz w:val="28"/>
          <w:szCs w:val="28"/>
          <w:lang w:val="sr-Cyrl-CS"/>
        </w:rPr>
        <w:t>ИЗВЈЕШТАЈ</w:t>
      </w:r>
    </w:p>
    <w:p w14:paraId="2C5CDC9E" w14:textId="044E630C" w:rsidR="000235AA" w:rsidRPr="009842DA" w:rsidRDefault="000235AA" w:rsidP="000235AA">
      <w:pPr>
        <w:spacing w:after="0" w:line="240" w:lineRule="auto"/>
        <w:jc w:val="center"/>
        <w:rPr>
          <w:rFonts w:ascii="Calibri" w:hAnsi="Calibri"/>
          <w:b/>
          <w:noProof/>
          <w:sz w:val="24"/>
          <w:szCs w:val="24"/>
          <w:lang w:val="sr-Cyrl-CS"/>
        </w:rPr>
      </w:pPr>
      <w:r w:rsidRPr="009842DA">
        <w:rPr>
          <w:rFonts w:ascii="Calibri" w:hAnsi="Calibri"/>
          <w:b/>
          <w:noProof/>
          <w:sz w:val="24"/>
          <w:szCs w:val="24"/>
          <w:lang w:val="sr-Cyrl-CS"/>
        </w:rPr>
        <w:t>о усклађености пословања Предузећа са законским и другим регулаторним захтјевима у 202</w:t>
      </w:r>
      <w:r w:rsidRPr="009842DA">
        <w:rPr>
          <w:rFonts w:ascii="Calibri" w:hAnsi="Calibri"/>
          <w:b/>
          <w:noProof/>
          <w:sz w:val="24"/>
          <w:szCs w:val="24"/>
          <w:lang w:val="sr-Cyrl-BA"/>
        </w:rPr>
        <w:t>4</w:t>
      </w:r>
      <w:r w:rsidRPr="009842DA">
        <w:rPr>
          <w:rFonts w:ascii="Calibri" w:hAnsi="Calibri"/>
          <w:b/>
          <w:noProof/>
          <w:sz w:val="24"/>
          <w:szCs w:val="24"/>
          <w:lang w:val="sr-Cyrl-CS"/>
        </w:rPr>
        <w:t>. години</w:t>
      </w:r>
    </w:p>
    <w:p w14:paraId="018871AB" w14:textId="77777777" w:rsidR="000235AA" w:rsidRPr="009842DA" w:rsidRDefault="000235AA" w:rsidP="000235AA">
      <w:pPr>
        <w:spacing w:after="0" w:line="240" w:lineRule="auto"/>
        <w:jc w:val="center"/>
        <w:rPr>
          <w:rFonts w:ascii="Calibri" w:hAnsi="Calibri"/>
          <w:b/>
          <w:noProof/>
          <w:sz w:val="28"/>
          <w:szCs w:val="28"/>
          <w:lang w:val="sr-Cyrl-CS"/>
        </w:rPr>
      </w:pPr>
    </w:p>
    <w:p w14:paraId="6A7D5F8C" w14:textId="77777777" w:rsidR="000235AA" w:rsidRPr="00355F8A" w:rsidRDefault="000235AA" w:rsidP="000235AA">
      <w:pPr>
        <w:spacing w:after="0" w:line="240" w:lineRule="auto"/>
        <w:jc w:val="center"/>
        <w:rPr>
          <w:rFonts w:ascii="Calibri" w:hAnsi="Calibri"/>
          <w:noProof/>
          <w:lang w:val="sr-Cyrl-CS"/>
        </w:rPr>
      </w:pPr>
    </w:p>
    <w:p w14:paraId="66C76110" w14:textId="77777777" w:rsidR="000235AA" w:rsidRPr="00355F8A" w:rsidRDefault="000235AA" w:rsidP="000235AA">
      <w:pPr>
        <w:spacing w:after="0" w:line="240" w:lineRule="auto"/>
        <w:jc w:val="center"/>
        <w:rPr>
          <w:rFonts w:ascii="Calibri" w:hAnsi="Calibri"/>
          <w:noProof/>
          <w:lang w:val="sr-Cyrl-CS"/>
        </w:rPr>
      </w:pPr>
    </w:p>
    <w:p w14:paraId="09E39B00" w14:textId="225AF238" w:rsidR="000235AA" w:rsidRDefault="000235AA" w:rsidP="000235AA">
      <w:pPr>
        <w:spacing w:after="0"/>
        <w:jc w:val="both"/>
        <w:rPr>
          <w:rFonts w:ascii="Calibri" w:hAnsi="Calibri"/>
          <w:noProof/>
          <w:lang w:val="sr-Cyrl-CS"/>
        </w:rPr>
      </w:pPr>
      <w:r w:rsidRPr="00355F8A">
        <w:rPr>
          <w:rFonts w:ascii="Calibri" w:hAnsi="Calibri"/>
          <w:noProof/>
          <w:lang w:val="sr-Cyrl-CS"/>
        </w:rPr>
        <w:t>Одбор за ревизију Предузећа за поштански саобраћај Републике Српске А.Д. Бања Лука је</w:t>
      </w:r>
      <w:r>
        <w:rPr>
          <w:rFonts w:ascii="Calibri" w:hAnsi="Calibri"/>
          <w:noProof/>
          <w:lang w:val="sr-Cyrl-CS"/>
        </w:rPr>
        <w:t xml:space="preserve"> на основу достављених</w:t>
      </w:r>
      <w:r w:rsidR="00590202">
        <w:rPr>
          <w:rFonts w:ascii="Calibri" w:hAnsi="Calibri"/>
          <w:noProof/>
          <w:lang w:val="sr-Cyrl-CS"/>
        </w:rPr>
        <w:t xml:space="preserve"> извјештаја у периоду 01.01.202</w:t>
      </w:r>
      <w:r w:rsidR="00590202">
        <w:rPr>
          <w:rFonts w:ascii="Calibri" w:hAnsi="Calibri"/>
          <w:noProof/>
        </w:rPr>
        <w:t>4</w:t>
      </w:r>
      <w:r w:rsidR="00590202">
        <w:rPr>
          <w:rFonts w:ascii="Calibri" w:hAnsi="Calibri"/>
          <w:noProof/>
          <w:lang w:val="sr-Cyrl-CS"/>
        </w:rPr>
        <w:t>. до 31.12.202</w:t>
      </w:r>
      <w:r w:rsidR="00590202">
        <w:rPr>
          <w:rFonts w:ascii="Calibri" w:hAnsi="Calibri"/>
          <w:noProof/>
        </w:rPr>
        <w:t>4</w:t>
      </w:r>
      <w:r>
        <w:rPr>
          <w:rFonts w:ascii="Calibri" w:hAnsi="Calibri"/>
          <w:noProof/>
          <w:lang w:val="sr-Cyrl-CS"/>
        </w:rPr>
        <w:t>. године од стране:</w:t>
      </w:r>
    </w:p>
    <w:p w14:paraId="7BBE0FF6" w14:textId="77777777" w:rsidR="000235AA" w:rsidRPr="006C26E9" w:rsidRDefault="000235AA" w:rsidP="00B16EA9">
      <w:pPr>
        <w:pStyle w:val="ListParagraph"/>
        <w:numPr>
          <w:ilvl w:val="0"/>
          <w:numId w:val="36"/>
        </w:numPr>
        <w:spacing w:after="0"/>
        <w:jc w:val="both"/>
        <w:rPr>
          <w:rFonts w:ascii="Calibri" w:hAnsi="Calibri"/>
          <w:noProof/>
          <w:lang w:val="sr-Cyrl-CS"/>
        </w:rPr>
      </w:pPr>
      <w:r w:rsidRPr="006C26E9">
        <w:rPr>
          <w:rFonts w:ascii="Calibri" w:hAnsi="Calibri"/>
          <w:noProof/>
          <w:lang w:val="sr-Cyrl-CS"/>
        </w:rPr>
        <w:t>Управе Предузећа</w:t>
      </w:r>
      <w:r>
        <w:rPr>
          <w:rFonts w:ascii="Calibri" w:hAnsi="Calibri"/>
          <w:noProof/>
          <w:lang w:val="sr-Cyrl-CS"/>
        </w:rPr>
        <w:t>;</w:t>
      </w:r>
    </w:p>
    <w:p w14:paraId="45773CB7" w14:textId="77777777" w:rsidR="000235AA" w:rsidRPr="006C26E9" w:rsidRDefault="000235AA" w:rsidP="00B16EA9">
      <w:pPr>
        <w:pStyle w:val="ListParagraph"/>
        <w:numPr>
          <w:ilvl w:val="0"/>
          <w:numId w:val="36"/>
        </w:numPr>
        <w:spacing w:after="0"/>
        <w:jc w:val="both"/>
        <w:rPr>
          <w:rFonts w:ascii="Calibri" w:hAnsi="Calibri"/>
          <w:noProof/>
          <w:lang w:val="sr-Cyrl-CS"/>
        </w:rPr>
      </w:pPr>
      <w:r w:rsidRPr="006C26E9">
        <w:rPr>
          <w:rFonts w:ascii="Calibri" w:hAnsi="Calibri"/>
          <w:noProof/>
          <w:lang w:val="sr-Cyrl-CS"/>
        </w:rPr>
        <w:t>Одјељења интерне ревизије Предузећа</w:t>
      </w:r>
      <w:r>
        <w:rPr>
          <w:rFonts w:ascii="Calibri" w:hAnsi="Calibri"/>
          <w:noProof/>
          <w:lang w:val="sr-Cyrl-CS"/>
        </w:rPr>
        <w:t>;</w:t>
      </w:r>
      <w:r w:rsidRPr="006C26E9">
        <w:rPr>
          <w:rFonts w:ascii="Calibri" w:hAnsi="Calibri"/>
          <w:noProof/>
          <w:lang w:val="sr-Cyrl-CS"/>
        </w:rPr>
        <w:t xml:space="preserve"> </w:t>
      </w:r>
    </w:p>
    <w:p w14:paraId="0A610523" w14:textId="77777777" w:rsidR="000235AA" w:rsidRPr="006C26E9" w:rsidRDefault="000235AA" w:rsidP="00B16EA9">
      <w:pPr>
        <w:pStyle w:val="ListParagraph"/>
        <w:numPr>
          <w:ilvl w:val="0"/>
          <w:numId w:val="36"/>
        </w:numPr>
        <w:spacing w:after="0"/>
        <w:jc w:val="both"/>
        <w:rPr>
          <w:rFonts w:ascii="Calibri" w:hAnsi="Calibri"/>
          <w:noProof/>
          <w:lang w:val="sr-Cyrl-CS"/>
        </w:rPr>
      </w:pPr>
      <w:r w:rsidRPr="006C26E9">
        <w:rPr>
          <w:rFonts w:ascii="Calibri" w:hAnsi="Calibri"/>
          <w:noProof/>
          <w:lang w:val="sr-Cyrl-CS"/>
        </w:rPr>
        <w:t>Вањског ревизора</w:t>
      </w:r>
      <w:r>
        <w:rPr>
          <w:rFonts w:ascii="Calibri" w:hAnsi="Calibri"/>
          <w:noProof/>
          <w:lang w:val="sr-Cyrl-CS"/>
        </w:rPr>
        <w:t>;</w:t>
      </w:r>
    </w:p>
    <w:p w14:paraId="470EBC39" w14:textId="77777777" w:rsidR="000235AA" w:rsidRDefault="000235AA" w:rsidP="000235AA">
      <w:pPr>
        <w:spacing w:after="0"/>
        <w:jc w:val="both"/>
        <w:rPr>
          <w:rFonts w:ascii="Calibri" w:hAnsi="Calibri"/>
          <w:noProof/>
          <w:lang w:val="sr-Cyrl-CS"/>
        </w:rPr>
      </w:pPr>
      <w:r>
        <w:rPr>
          <w:rFonts w:ascii="Calibri" w:hAnsi="Calibri"/>
          <w:noProof/>
          <w:lang w:val="sr-Cyrl-CS"/>
        </w:rPr>
        <w:t>закључио да је Предузеће своје пословање вршило у складу са законским и другим регулаторним захтјевима.</w:t>
      </w:r>
    </w:p>
    <w:p w14:paraId="1B57AC81" w14:textId="77777777" w:rsidR="000235AA" w:rsidRDefault="000235AA" w:rsidP="000235AA">
      <w:pPr>
        <w:spacing w:after="0"/>
        <w:jc w:val="both"/>
        <w:rPr>
          <w:rFonts w:ascii="Calibri" w:hAnsi="Calibri"/>
          <w:noProof/>
          <w:lang w:val="sr-Cyrl-CS"/>
        </w:rPr>
      </w:pPr>
    </w:p>
    <w:p w14:paraId="79261835" w14:textId="422C741C" w:rsidR="009842DA" w:rsidRDefault="000235AA" w:rsidP="009842DA">
      <w:pPr>
        <w:spacing w:after="0"/>
        <w:jc w:val="center"/>
        <w:rPr>
          <w:rFonts w:ascii="Calibri" w:hAnsi="Calibri"/>
          <w:noProof/>
          <w:lang w:val="sr-Cyrl-CS"/>
        </w:rPr>
      </w:pPr>
      <w:r>
        <w:rPr>
          <w:rFonts w:ascii="Calibri" w:hAnsi="Calibri"/>
          <w:noProof/>
          <w:lang w:val="sr-Cyrl-CS"/>
        </w:rPr>
        <w:t>Закључак Одбора за ревизију Предузећа</w:t>
      </w:r>
    </w:p>
    <w:p w14:paraId="343D7DF5" w14:textId="77777777" w:rsidR="009842DA" w:rsidRDefault="009842DA" w:rsidP="000235AA">
      <w:pPr>
        <w:spacing w:after="0"/>
        <w:jc w:val="both"/>
        <w:rPr>
          <w:rFonts w:ascii="Calibri" w:hAnsi="Calibri"/>
          <w:noProof/>
          <w:lang w:val="sr-Cyrl-CS"/>
        </w:rPr>
      </w:pPr>
    </w:p>
    <w:p w14:paraId="0D818385" w14:textId="71DE6AF0" w:rsidR="000235AA" w:rsidRPr="009842DA" w:rsidRDefault="009842DA" w:rsidP="000235AA">
      <w:pPr>
        <w:spacing w:after="0"/>
        <w:jc w:val="both"/>
        <w:rPr>
          <w:rFonts w:ascii="Calibri" w:hAnsi="Calibri"/>
          <w:b/>
          <w:bCs/>
          <w:noProof/>
          <w:lang w:val="sr-Cyrl-CS"/>
        </w:rPr>
      </w:pPr>
      <w:r w:rsidRPr="009842DA">
        <w:rPr>
          <w:rFonts w:ascii="Calibri" w:hAnsi="Calibri"/>
          <w:b/>
          <w:bCs/>
          <w:noProof/>
          <w:lang w:val="sr-Cyrl-CS"/>
        </w:rPr>
        <w:t>-</w:t>
      </w:r>
      <w:r w:rsidR="000235AA" w:rsidRPr="009842DA">
        <w:rPr>
          <w:rFonts w:ascii="Calibri" w:hAnsi="Calibri"/>
          <w:b/>
          <w:bCs/>
          <w:noProof/>
          <w:lang w:val="sr-Cyrl-CS"/>
        </w:rPr>
        <w:t>на основу добијених извјештаја у периоду 01.01.2024. до 31.12.2024. године од стране горе</w:t>
      </w:r>
      <w:r w:rsidRPr="009842DA">
        <w:rPr>
          <w:rFonts w:ascii="Calibri" w:hAnsi="Calibri"/>
          <w:b/>
          <w:bCs/>
          <w:noProof/>
          <w:lang w:val="sr-Cyrl-CS"/>
        </w:rPr>
        <w:t xml:space="preserve"> </w:t>
      </w:r>
      <w:r w:rsidR="000235AA" w:rsidRPr="009842DA">
        <w:rPr>
          <w:rFonts w:ascii="Calibri" w:hAnsi="Calibri"/>
          <w:b/>
          <w:bCs/>
          <w:noProof/>
          <w:lang w:val="sr-Cyrl-CS"/>
        </w:rPr>
        <w:t xml:space="preserve">наведених органа, </w:t>
      </w:r>
      <w:r>
        <w:rPr>
          <w:rFonts w:ascii="Calibri" w:hAnsi="Calibri"/>
          <w:b/>
          <w:bCs/>
          <w:noProof/>
          <w:lang w:val="sr-Cyrl-CS"/>
        </w:rPr>
        <w:t xml:space="preserve">Одбор за ревизију </w:t>
      </w:r>
      <w:r w:rsidR="000235AA" w:rsidRPr="009842DA">
        <w:rPr>
          <w:rFonts w:ascii="Calibri" w:hAnsi="Calibri"/>
          <w:b/>
          <w:bCs/>
          <w:noProof/>
          <w:lang w:val="sr-Cyrl-CS"/>
        </w:rPr>
        <w:t xml:space="preserve">у вршењу својих дужности није уочио неправилности које би се могле </w:t>
      </w:r>
      <w:r w:rsidR="00E40977">
        <w:rPr>
          <w:rFonts w:ascii="Calibri" w:hAnsi="Calibri"/>
          <w:b/>
          <w:bCs/>
          <w:noProof/>
          <w:lang w:val="sr-Cyrl-CS"/>
        </w:rPr>
        <w:t>указивати</w:t>
      </w:r>
      <w:r w:rsidR="000235AA" w:rsidRPr="009842DA">
        <w:rPr>
          <w:rFonts w:ascii="Calibri" w:hAnsi="Calibri"/>
          <w:b/>
          <w:bCs/>
          <w:noProof/>
          <w:lang w:val="sr-Cyrl-CS"/>
        </w:rPr>
        <w:t xml:space="preserve"> да пословање Предузећа није усклађено са законским прописима. </w:t>
      </w:r>
    </w:p>
    <w:p w14:paraId="3C9F30B3" w14:textId="77777777" w:rsidR="000235AA" w:rsidRPr="00355F8A" w:rsidRDefault="000235AA" w:rsidP="000235AA">
      <w:pPr>
        <w:rPr>
          <w:rFonts w:ascii="Calibri" w:hAnsi="Calibri"/>
          <w:noProof/>
        </w:rPr>
      </w:pPr>
    </w:p>
    <w:p w14:paraId="421C2363" w14:textId="03F98808" w:rsidR="000235AA" w:rsidRPr="00355F8A" w:rsidRDefault="000235AA" w:rsidP="000235AA">
      <w:pPr>
        <w:rPr>
          <w:rFonts w:ascii="Calibri" w:hAnsi="Calibri"/>
          <w:noProof/>
          <w:lang w:val="sr-Cyrl-CS"/>
        </w:rPr>
      </w:pPr>
      <w:r w:rsidRPr="009842DA">
        <w:rPr>
          <w:rFonts w:ascii="Calibri" w:hAnsi="Calibri"/>
          <w:noProof/>
          <w:lang w:val="sr-Cyrl-CS"/>
        </w:rPr>
        <w:t>Дана: 1</w:t>
      </w:r>
      <w:r w:rsidR="009842DA" w:rsidRPr="009842DA">
        <w:rPr>
          <w:rFonts w:ascii="Calibri" w:hAnsi="Calibri"/>
          <w:noProof/>
          <w:lang w:val="sr-Cyrl-CS"/>
        </w:rPr>
        <w:t>7</w:t>
      </w:r>
      <w:r w:rsidRPr="009842DA">
        <w:rPr>
          <w:rFonts w:ascii="Calibri" w:hAnsi="Calibri"/>
          <w:noProof/>
          <w:lang w:val="sr-Cyrl-CS"/>
        </w:rPr>
        <w:t>.04.202</w:t>
      </w:r>
      <w:r w:rsidRPr="009842DA">
        <w:rPr>
          <w:rFonts w:ascii="Calibri" w:hAnsi="Calibri"/>
          <w:noProof/>
          <w:lang w:val="sr-Cyrl-BA"/>
        </w:rPr>
        <w:t>5</w:t>
      </w:r>
      <w:r w:rsidRPr="009842DA">
        <w:rPr>
          <w:rFonts w:ascii="Calibri" w:hAnsi="Calibri"/>
          <w:noProof/>
          <w:lang w:val="sr-Cyrl-CS"/>
        </w:rPr>
        <w:t>. године</w:t>
      </w:r>
    </w:p>
    <w:p w14:paraId="4C865712" w14:textId="77777777" w:rsidR="000235AA" w:rsidRPr="00355F8A" w:rsidRDefault="000235AA" w:rsidP="000235AA">
      <w:pPr>
        <w:jc w:val="right"/>
        <w:rPr>
          <w:rFonts w:ascii="Calibri" w:hAnsi="Calibri"/>
          <w:noProof/>
          <w:lang w:val="sr-Cyrl-CS"/>
        </w:rPr>
      </w:pPr>
      <w:r w:rsidRPr="00355F8A">
        <w:rPr>
          <w:rFonts w:ascii="Calibri" w:hAnsi="Calibri"/>
          <w:noProof/>
          <w:lang w:val="sr-Cyrl-CS"/>
        </w:rPr>
        <w:t>Предсједник Одбора за ревизију</w:t>
      </w:r>
    </w:p>
    <w:p w14:paraId="58C719AA" w14:textId="77777777" w:rsidR="000235AA" w:rsidRPr="00355F8A" w:rsidRDefault="000235AA" w:rsidP="000235AA">
      <w:pPr>
        <w:jc w:val="right"/>
        <w:rPr>
          <w:rFonts w:ascii="Calibri" w:hAnsi="Calibri"/>
          <w:noProof/>
          <w:lang w:val="sr-Cyrl-CS"/>
        </w:rPr>
      </w:pPr>
      <w:r w:rsidRPr="00355F8A">
        <w:rPr>
          <w:rFonts w:ascii="Calibri" w:hAnsi="Calibri"/>
          <w:noProof/>
          <w:lang w:val="sr-Cyrl-CS"/>
        </w:rPr>
        <w:t xml:space="preserve">Игор Предојевић, дипл.ецц </w:t>
      </w:r>
    </w:p>
    <w:p w14:paraId="6CB21A0B" w14:textId="77777777" w:rsidR="000235AA" w:rsidRDefault="000235AA" w:rsidP="000235AA">
      <w:pPr>
        <w:rPr>
          <w:rFonts w:ascii="Calibri" w:hAnsi="Calibri"/>
          <w:noProof/>
          <w:lang w:val="sr-Cyrl-CS"/>
        </w:rPr>
      </w:pPr>
    </w:p>
    <w:p w14:paraId="13F706CF" w14:textId="77777777" w:rsidR="000235AA" w:rsidRPr="000235AA" w:rsidRDefault="000235AA" w:rsidP="000235AA">
      <w:pPr>
        <w:rPr>
          <w:lang w:val="sr-Cyrl-BA"/>
        </w:rPr>
      </w:pPr>
    </w:p>
    <w:sectPr w:rsidR="000235AA" w:rsidRPr="000235A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045CDA" w14:textId="77777777" w:rsidR="00DC2273" w:rsidRDefault="00DC2273" w:rsidP="009842DA">
      <w:pPr>
        <w:spacing w:after="0" w:line="240" w:lineRule="auto"/>
      </w:pPr>
      <w:r>
        <w:separator/>
      </w:r>
    </w:p>
  </w:endnote>
  <w:endnote w:type="continuationSeparator" w:id="0">
    <w:p w14:paraId="130F1C87" w14:textId="77777777" w:rsidR="00DC2273" w:rsidRDefault="00DC2273" w:rsidP="009842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0318281"/>
      <w:docPartObj>
        <w:docPartGallery w:val="Page Numbers (Bottom of Page)"/>
        <w:docPartUnique/>
      </w:docPartObj>
    </w:sdtPr>
    <w:sdtEndPr>
      <w:rPr>
        <w:noProof/>
      </w:rPr>
    </w:sdtEndPr>
    <w:sdtContent>
      <w:p w14:paraId="23A113F8" w14:textId="26F2B33C" w:rsidR="009842DA" w:rsidRDefault="009842D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2C78C7F" w14:textId="77777777" w:rsidR="009842DA" w:rsidRDefault="009842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879175" w14:textId="77777777" w:rsidR="00DC2273" w:rsidRDefault="00DC2273" w:rsidP="009842DA">
      <w:pPr>
        <w:spacing w:after="0" w:line="240" w:lineRule="auto"/>
      </w:pPr>
      <w:r>
        <w:separator/>
      </w:r>
    </w:p>
  </w:footnote>
  <w:footnote w:type="continuationSeparator" w:id="0">
    <w:p w14:paraId="556F91AA" w14:textId="77777777" w:rsidR="00DC2273" w:rsidRDefault="00DC2273" w:rsidP="009842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A224E"/>
    <w:multiLevelType w:val="hybridMultilevel"/>
    <w:tmpl w:val="88DA9C02"/>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 w15:restartNumberingAfterBreak="0">
    <w:nsid w:val="0C6C2BC8"/>
    <w:multiLevelType w:val="hybridMultilevel"/>
    <w:tmpl w:val="8820AB6E"/>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 w15:restartNumberingAfterBreak="0">
    <w:nsid w:val="0D070198"/>
    <w:multiLevelType w:val="hybridMultilevel"/>
    <w:tmpl w:val="9176DD0C"/>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 w15:restartNumberingAfterBreak="0">
    <w:nsid w:val="0EDF4458"/>
    <w:multiLevelType w:val="hybridMultilevel"/>
    <w:tmpl w:val="5318549E"/>
    <w:lvl w:ilvl="0" w:tplc="FF202556">
      <w:start w:val="13"/>
      <w:numFmt w:val="bullet"/>
      <w:lvlText w:val="-"/>
      <w:lvlJc w:val="left"/>
      <w:pPr>
        <w:ind w:left="720" w:hanging="360"/>
      </w:pPr>
      <w:rPr>
        <w:rFonts w:ascii="Times New Roman" w:eastAsiaTheme="minorEastAsia"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4" w15:restartNumberingAfterBreak="0">
    <w:nsid w:val="0FF730AB"/>
    <w:multiLevelType w:val="hybridMultilevel"/>
    <w:tmpl w:val="7B0E5BA0"/>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5" w15:restartNumberingAfterBreak="0">
    <w:nsid w:val="15C31757"/>
    <w:multiLevelType w:val="hybridMultilevel"/>
    <w:tmpl w:val="AE8011C0"/>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6" w15:restartNumberingAfterBreak="0">
    <w:nsid w:val="18900DBD"/>
    <w:multiLevelType w:val="hybridMultilevel"/>
    <w:tmpl w:val="7DC218F4"/>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7" w15:restartNumberingAfterBreak="0">
    <w:nsid w:val="20F50C62"/>
    <w:multiLevelType w:val="hybridMultilevel"/>
    <w:tmpl w:val="C066AFEA"/>
    <w:lvl w:ilvl="0" w:tplc="E2FA3050">
      <w:start w:val="1"/>
      <w:numFmt w:val="decimal"/>
      <w:lvlText w:val="%1."/>
      <w:lvlJc w:val="left"/>
      <w:pPr>
        <w:ind w:left="720" w:hanging="360"/>
      </w:pPr>
      <w:rPr>
        <w:i w:val="0"/>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8" w15:restartNumberingAfterBreak="0">
    <w:nsid w:val="26C05E02"/>
    <w:multiLevelType w:val="hybridMultilevel"/>
    <w:tmpl w:val="38B036CE"/>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9" w15:restartNumberingAfterBreak="0">
    <w:nsid w:val="2B743DDC"/>
    <w:multiLevelType w:val="hybridMultilevel"/>
    <w:tmpl w:val="CCA69A42"/>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0" w15:restartNumberingAfterBreak="0">
    <w:nsid w:val="2EE25626"/>
    <w:multiLevelType w:val="hybridMultilevel"/>
    <w:tmpl w:val="8EBE8D20"/>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1" w15:restartNumberingAfterBreak="0">
    <w:nsid w:val="2F45188F"/>
    <w:multiLevelType w:val="hybridMultilevel"/>
    <w:tmpl w:val="2A88F838"/>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2" w15:restartNumberingAfterBreak="0">
    <w:nsid w:val="2F7B44D1"/>
    <w:multiLevelType w:val="hybridMultilevel"/>
    <w:tmpl w:val="A9361A70"/>
    <w:lvl w:ilvl="0" w:tplc="FF202556">
      <w:start w:val="13"/>
      <w:numFmt w:val="bullet"/>
      <w:lvlText w:val="-"/>
      <w:lvlJc w:val="left"/>
      <w:pPr>
        <w:ind w:left="720" w:hanging="360"/>
      </w:pPr>
      <w:rPr>
        <w:rFonts w:ascii="Times New Roman" w:eastAsiaTheme="minorEastAsia"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3" w15:restartNumberingAfterBreak="0">
    <w:nsid w:val="31303EDE"/>
    <w:multiLevelType w:val="hybridMultilevel"/>
    <w:tmpl w:val="BAC6B70A"/>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4" w15:restartNumberingAfterBreak="0">
    <w:nsid w:val="34EE59FC"/>
    <w:multiLevelType w:val="hybridMultilevel"/>
    <w:tmpl w:val="C1265866"/>
    <w:lvl w:ilvl="0" w:tplc="FF202556">
      <w:start w:val="13"/>
      <w:numFmt w:val="bullet"/>
      <w:lvlText w:val="-"/>
      <w:lvlJc w:val="left"/>
      <w:pPr>
        <w:ind w:left="720" w:hanging="360"/>
      </w:pPr>
      <w:rPr>
        <w:rFonts w:ascii="Times New Roman" w:eastAsiaTheme="minorEastAsia"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5" w15:restartNumberingAfterBreak="0">
    <w:nsid w:val="350D6478"/>
    <w:multiLevelType w:val="hybridMultilevel"/>
    <w:tmpl w:val="3F44A2BE"/>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6" w15:restartNumberingAfterBreak="0">
    <w:nsid w:val="38AC5AB8"/>
    <w:multiLevelType w:val="hybridMultilevel"/>
    <w:tmpl w:val="152EFDEA"/>
    <w:lvl w:ilvl="0" w:tplc="FF202556">
      <w:start w:val="13"/>
      <w:numFmt w:val="bullet"/>
      <w:lvlText w:val="-"/>
      <w:lvlJc w:val="left"/>
      <w:pPr>
        <w:ind w:left="720" w:hanging="360"/>
      </w:pPr>
      <w:rPr>
        <w:rFonts w:ascii="Times New Roman" w:eastAsiaTheme="minorEastAsia"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7" w15:restartNumberingAfterBreak="0">
    <w:nsid w:val="3FE03F3D"/>
    <w:multiLevelType w:val="hybridMultilevel"/>
    <w:tmpl w:val="F020A6AE"/>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8" w15:restartNumberingAfterBreak="0">
    <w:nsid w:val="450B0CDF"/>
    <w:multiLevelType w:val="hybridMultilevel"/>
    <w:tmpl w:val="DBBE900E"/>
    <w:lvl w:ilvl="0" w:tplc="FF202556">
      <w:start w:val="13"/>
      <w:numFmt w:val="bullet"/>
      <w:lvlText w:val="-"/>
      <w:lvlJc w:val="left"/>
      <w:pPr>
        <w:ind w:left="720" w:hanging="360"/>
      </w:pPr>
      <w:rPr>
        <w:rFonts w:ascii="Times New Roman" w:eastAsiaTheme="minorEastAsia"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9" w15:restartNumberingAfterBreak="0">
    <w:nsid w:val="45D2403A"/>
    <w:multiLevelType w:val="hybridMultilevel"/>
    <w:tmpl w:val="76841D74"/>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0" w15:restartNumberingAfterBreak="0">
    <w:nsid w:val="461143B1"/>
    <w:multiLevelType w:val="hybridMultilevel"/>
    <w:tmpl w:val="5FF0F50A"/>
    <w:lvl w:ilvl="0" w:tplc="FF202556">
      <w:start w:val="13"/>
      <w:numFmt w:val="bullet"/>
      <w:lvlText w:val="-"/>
      <w:lvlJc w:val="left"/>
      <w:pPr>
        <w:ind w:left="720" w:hanging="360"/>
      </w:pPr>
      <w:rPr>
        <w:rFonts w:ascii="Times New Roman" w:eastAsiaTheme="minorEastAsia"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1" w15:restartNumberingAfterBreak="0">
    <w:nsid w:val="4E683ED1"/>
    <w:multiLevelType w:val="hybridMultilevel"/>
    <w:tmpl w:val="55087BCE"/>
    <w:lvl w:ilvl="0" w:tplc="FF202556">
      <w:start w:val="13"/>
      <w:numFmt w:val="bullet"/>
      <w:lvlText w:val="-"/>
      <w:lvlJc w:val="left"/>
      <w:pPr>
        <w:ind w:left="720" w:hanging="360"/>
      </w:pPr>
      <w:rPr>
        <w:rFonts w:ascii="Times New Roman" w:eastAsiaTheme="minorEastAsia"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2" w15:restartNumberingAfterBreak="0">
    <w:nsid w:val="4E6F49C7"/>
    <w:multiLevelType w:val="hybridMultilevel"/>
    <w:tmpl w:val="13F299A0"/>
    <w:lvl w:ilvl="0" w:tplc="FF202556">
      <w:start w:val="13"/>
      <w:numFmt w:val="bullet"/>
      <w:lvlText w:val="-"/>
      <w:lvlJc w:val="left"/>
      <w:pPr>
        <w:ind w:left="720" w:hanging="360"/>
      </w:pPr>
      <w:rPr>
        <w:rFonts w:ascii="Times New Roman" w:eastAsiaTheme="minorEastAsia"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3" w15:restartNumberingAfterBreak="0">
    <w:nsid w:val="5A512694"/>
    <w:multiLevelType w:val="hybridMultilevel"/>
    <w:tmpl w:val="E8662CB6"/>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4" w15:restartNumberingAfterBreak="0">
    <w:nsid w:val="5DC52ACC"/>
    <w:multiLevelType w:val="hybridMultilevel"/>
    <w:tmpl w:val="26D06178"/>
    <w:lvl w:ilvl="0" w:tplc="FF202556">
      <w:start w:val="13"/>
      <w:numFmt w:val="bullet"/>
      <w:lvlText w:val="-"/>
      <w:lvlJc w:val="left"/>
      <w:pPr>
        <w:ind w:left="720" w:hanging="360"/>
      </w:pPr>
      <w:rPr>
        <w:rFonts w:ascii="Times New Roman" w:eastAsiaTheme="minorEastAsia"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5" w15:restartNumberingAfterBreak="0">
    <w:nsid w:val="603F198F"/>
    <w:multiLevelType w:val="hybridMultilevel"/>
    <w:tmpl w:val="5412BCF6"/>
    <w:lvl w:ilvl="0" w:tplc="FF202556">
      <w:start w:val="13"/>
      <w:numFmt w:val="bullet"/>
      <w:lvlText w:val="-"/>
      <w:lvlJc w:val="left"/>
      <w:pPr>
        <w:ind w:left="1080" w:hanging="360"/>
      </w:pPr>
      <w:rPr>
        <w:rFonts w:ascii="Times New Roman" w:eastAsiaTheme="minorEastAsia" w:hAnsi="Times New Roman" w:cs="Times New Roman" w:hint="default"/>
      </w:rPr>
    </w:lvl>
    <w:lvl w:ilvl="1" w:tplc="141A0003" w:tentative="1">
      <w:start w:val="1"/>
      <w:numFmt w:val="bullet"/>
      <w:lvlText w:val="o"/>
      <w:lvlJc w:val="left"/>
      <w:pPr>
        <w:ind w:left="1800" w:hanging="360"/>
      </w:pPr>
      <w:rPr>
        <w:rFonts w:ascii="Courier New" w:hAnsi="Courier New" w:cs="Courier New" w:hint="default"/>
      </w:rPr>
    </w:lvl>
    <w:lvl w:ilvl="2" w:tplc="141A0005" w:tentative="1">
      <w:start w:val="1"/>
      <w:numFmt w:val="bullet"/>
      <w:lvlText w:val=""/>
      <w:lvlJc w:val="left"/>
      <w:pPr>
        <w:ind w:left="2520" w:hanging="360"/>
      </w:pPr>
      <w:rPr>
        <w:rFonts w:ascii="Wingdings" w:hAnsi="Wingdings" w:hint="default"/>
      </w:rPr>
    </w:lvl>
    <w:lvl w:ilvl="3" w:tplc="141A0001" w:tentative="1">
      <w:start w:val="1"/>
      <w:numFmt w:val="bullet"/>
      <w:lvlText w:val=""/>
      <w:lvlJc w:val="left"/>
      <w:pPr>
        <w:ind w:left="3240" w:hanging="360"/>
      </w:pPr>
      <w:rPr>
        <w:rFonts w:ascii="Symbol" w:hAnsi="Symbol" w:hint="default"/>
      </w:rPr>
    </w:lvl>
    <w:lvl w:ilvl="4" w:tplc="141A0003" w:tentative="1">
      <w:start w:val="1"/>
      <w:numFmt w:val="bullet"/>
      <w:lvlText w:val="o"/>
      <w:lvlJc w:val="left"/>
      <w:pPr>
        <w:ind w:left="3960" w:hanging="360"/>
      </w:pPr>
      <w:rPr>
        <w:rFonts w:ascii="Courier New" w:hAnsi="Courier New" w:cs="Courier New" w:hint="default"/>
      </w:rPr>
    </w:lvl>
    <w:lvl w:ilvl="5" w:tplc="141A0005" w:tentative="1">
      <w:start w:val="1"/>
      <w:numFmt w:val="bullet"/>
      <w:lvlText w:val=""/>
      <w:lvlJc w:val="left"/>
      <w:pPr>
        <w:ind w:left="4680" w:hanging="360"/>
      </w:pPr>
      <w:rPr>
        <w:rFonts w:ascii="Wingdings" w:hAnsi="Wingdings" w:hint="default"/>
      </w:rPr>
    </w:lvl>
    <w:lvl w:ilvl="6" w:tplc="141A0001" w:tentative="1">
      <w:start w:val="1"/>
      <w:numFmt w:val="bullet"/>
      <w:lvlText w:val=""/>
      <w:lvlJc w:val="left"/>
      <w:pPr>
        <w:ind w:left="5400" w:hanging="360"/>
      </w:pPr>
      <w:rPr>
        <w:rFonts w:ascii="Symbol" w:hAnsi="Symbol" w:hint="default"/>
      </w:rPr>
    </w:lvl>
    <w:lvl w:ilvl="7" w:tplc="141A0003" w:tentative="1">
      <w:start w:val="1"/>
      <w:numFmt w:val="bullet"/>
      <w:lvlText w:val="o"/>
      <w:lvlJc w:val="left"/>
      <w:pPr>
        <w:ind w:left="6120" w:hanging="360"/>
      </w:pPr>
      <w:rPr>
        <w:rFonts w:ascii="Courier New" w:hAnsi="Courier New" w:cs="Courier New" w:hint="default"/>
      </w:rPr>
    </w:lvl>
    <w:lvl w:ilvl="8" w:tplc="141A0005" w:tentative="1">
      <w:start w:val="1"/>
      <w:numFmt w:val="bullet"/>
      <w:lvlText w:val=""/>
      <w:lvlJc w:val="left"/>
      <w:pPr>
        <w:ind w:left="6840" w:hanging="360"/>
      </w:pPr>
      <w:rPr>
        <w:rFonts w:ascii="Wingdings" w:hAnsi="Wingdings" w:hint="default"/>
      </w:rPr>
    </w:lvl>
  </w:abstractNum>
  <w:abstractNum w:abstractNumId="26" w15:restartNumberingAfterBreak="0">
    <w:nsid w:val="606E2B66"/>
    <w:multiLevelType w:val="hybridMultilevel"/>
    <w:tmpl w:val="66CAD0CE"/>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7" w15:restartNumberingAfterBreak="0">
    <w:nsid w:val="65D975A0"/>
    <w:multiLevelType w:val="hybridMultilevel"/>
    <w:tmpl w:val="DC7E4F2E"/>
    <w:lvl w:ilvl="0" w:tplc="141A000F">
      <w:start w:val="1"/>
      <w:numFmt w:val="decimal"/>
      <w:lvlText w:val="%1."/>
      <w:lvlJc w:val="left"/>
      <w:pPr>
        <w:ind w:left="1077" w:hanging="360"/>
      </w:pPr>
    </w:lvl>
    <w:lvl w:ilvl="1" w:tplc="141A0019" w:tentative="1">
      <w:start w:val="1"/>
      <w:numFmt w:val="lowerLetter"/>
      <w:lvlText w:val="%2."/>
      <w:lvlJc w:val="left"/>
      <w:pPr>
        <w:ind w:left="1797" w:hanging="360"/>
      </w:pPr>
    </w:lvl>
    <w:lvl w:ilvl="2" w:tplc="141A001B" w:tentative="1">
      <w:start w:val="1"/>
      <w:numFmt w:val="lowerRoman"/>
      <w:lvlText w:val="%3."/>
      <w:lvlJc w:val="right"/>
      <w:pPr>
        <w:ind w:left="2517" w:hanging="180"/>
      </w:pPr>
    </w:lvl>
    <w:lvl w:ilvl="3" w:tplc="141A000F" w:tentative="1">
      <w:start w:val="1"/>
      <w:numFmt w:val="decimal"/>
      <w:lvlText w:val="%4."/>
      <w:lvlJc w:val="left"/>
      <w:pPr>
        <w:ind w:left="3237" w:hanging="360"/>
      </w:pPr>
    </w:lvl>
    <w:lvl w:ilvl="4" w:tplc="141A0019" w:tentative="1">
      <w:start w:val="1"/>
      <w:numFmt w:val="lowerLetter"/>
      <w:lvlText w:val="%5."/>
      <w:lvlJc w:val="left"/>
      <w:pPr>
        <w:ind w:left="3957" w:hanging="360"/>
      </w:pPr>
    </w:lvl>
    <w:lvl w:ilvl="5" w:tplc="141A001B" w:tentative="1">
      <w:start w:val="1"/>
      <w:numFmt w:val="lowerRoman"/>
      <w:lvlText w:val="%6."/>
      <w:lvlJc w:val="right"/>
      <w:pPr>
        <w:ind w:left="4677" w:hanging="180"/>
      </w:pPr>
    </w:lvl>
    <w:lvl w:ilvl="6" w:tplc="141A000F" w:tentative="1">
      <w:start w:val="1"/>
      <w:numFmt w:val="decimal"/>
      <w:lvlText w:val="%7."/>
      <w:lvlJc w:val="left"/>
      <w:pPr>
        <w:ind w:left="5397" w:hanging="360"/>
      </w:pPr>
    </w:lvl>
    <w:lvl w:ilvl="7" w:tplc="141A0019" w:tentative="1">
      <w:start w:val="1"/>
      <w:numFmt w:val="lowerLetter"/>
      <w:lvlText w:val="%8."/>
      <w:lvlJc w:val="left"/>
      <w:pPr>
        <w:ind w:left="6117" w:hanging="360"/>
      </w:pPr>
    </w:lvl>
    <w:lvl w:ilvl="8" w:tplc="141A001B" w:tentative="1">
      <w:start w:val="1"/>
      <w:numFmt w:val="lowerRoman"/>
      <w:lvlText w:val="%9."/>
      <w:lvlJc w:val="right"/>
      <w:pPr>
        <w:ind w:left="6837" w:hanging="180"/>
      </w:pPr>
    </w:lvl>
  </w:abstractNum>
  <w:abstractNum w:abstractNumId="28" w15:restartNumberingAfterBreak="0">
    <w:nsid w:val="661A4927"/>
    <w:multiLevelType w:val="hybridMultilevel"/>
    <w:tmpl w:val="94060E9E"/>
    <w:lvl w:ilvl="0" w:tplc="FF202556">
      <w:start w:val="13"/>
      <w:numFmt w:val="bullet"/>
      <w:lvlText w:val="-"/>
      <w:lvlJc w:val="left"/>
      <w:pPr>
        <w:ind w:left="1080" w:hanging="360"/>
      </w:pPr>
      <w:rPr>
        <w:rFonts w:ascii="Times New Roman" w:eastAsiaTheme="minorEastAsia" w:hAnsi="Times New Roman" w:cs="Times New Roman" w:hint="default"/>
      </w:rPr>
    </w:lvl>
    <w:lvl w:ilvl="1" w:tplc="141A0003" w:tentative="1">
      <w:start w:val="1"/>
      <w:numFmt w:val="bullet"/>
      <w:lvlText w:val="o"/>
      <w:lvlJc w:val="left"/>
      <w:pPr>
        <w:ind w:left="1800" w:hanging="360"/>
      </w:pPr>
      <w:rPr>
        <w:rFonts w:ascii="Courier New" w:hAnsi="Courier New" w:cs="Courier New" w:hint="default"/>
      </w:rPr>
    </w:lvl>
    <w:lvl w:ilvl="2" w:tplc="141A0005" w:tentative="1">
      <w:start w:val="1"/>
      <w:numFmt w:val="bullet"/>
      <w:lvlText w:val=""/>
      <w:lvlJc w:val="left"/>
      <w:pPr>
        <w:ind w:left="2520" w:hanging="360"/>
      </w:pPr>
      <w:rPr>
        <w:rFonts w:ascii="Wingdings" w:hAnsi="Wingdings" w:hint="default"/>
      </w:rPr>
    </w:lvl>
    <w:lvl w:ilvl="3" w:tplc="141A0001" w:tentative="1">
      <w:start w:val="1"/>
      <w:numFmt w:val="bullet"/>
      <w:lvlText w:val=""/>
      <w:lvlJc w:val="left"/>
      <w:pPr>
        <w:ind w:left="3240" w:hanging="360"/>
      </w:pPr>
      <w:rPr>
        <w:rFonts w:ascii="Symbol" w:hAnsi="Symbol" w:hint="default"/>
      </w:rPr>
    </w:lvl>
    <w:lvl w:ilvl="4" w:tplc="141A0003" w:tentative="1">
      <w:start w:val="1"/>
      <w:numFmt w:val="bullet"/>
      <w:lvlText w:val="o"/>
      <w:lvlJc w:val="left"/>
      <w:pPr>
        <w:ind w:left="3960" w:hanging="360"/>
      </w:pPr>
      <w:rPr>
        <w:rFonts w:ascii="Courier New" w:hAnsi="Courier New" w:cs="Courier New" w:hint="default"/>
      </w:rPr>
    </w:lvl>
    <w:lvl w:ilvl="5" w:tplc="141A0005" w:tentative="1">
      <w:start w:val="1"/>
      <w:numFmt w:val="bullet"/>
      <w:lvlText w:val=""/>
      <w:lvlJc w:val="left"/>
      <w:pPr>
        <w:ind w:left="4680" w:hanging="360"/>
      </w:pPr>
      <w:rPr>
        <w:rFonts w:ascii="Wingdings" w:hAnsi="Wingdings" w:hint="default"/>
      </w:rPr>
    </w:lvl>
    <w:lvl w:ilvl="6" w:tplc="141A0001" w:tentative="1">
      <w:start w:val="1"/>
      <w:numFmt w:val="bullet"/>
      <w:lvlText w:val=""/>
      <w:lvlJc w:val="left"/>
      <w:pPr>
        <w:ind w:left="5400" w:hanging="360"/>
      </w:pPr>
      <w:rPr>
        <w:rFonts w:ascii="Symbol" w:hAnsi="Symbol" w:hint="default"/>
      </w:rPr>
    </w:lvl>
    <w:lvl w:ilvl="7" w:tplc="141A0003" w:tentative="1">
      <w:start w:val="1"/>
      <w:numFmt w:val="bullet"/>
      <w:lvlText w:val="o"/>
      <w:lvlJc w:val="left"/>
      <w:pPr>
        <w:ind w:left="6120" w:hanging="360"/>
      </w:pPr>
      <w:rPr>
        <w:rFonts w:ascii="Courier New" w:hAnsi="Courier New" w:cs="Courier New" w:hint="default"/>
      </w:rPr>
    </w:lvl>
    <w:lvl w:ilvl="8" w:tplc="141A0005" w:tentative="1">
      <w:start w:val="1"/>
      <w:numFmt w:val="bullet"/>
      <w:lvlText w:val=""/>
      <w:lvlJc w:val="left"/>
      <w:pPr>
        <w:ind w:left="6840" w:hanging="360"/>
      </w:pPr>
      <w:rPr>
        <w:rFonts w:ascii="Wingdings" w:hAnsi="Wingdings" w:hint="default"/>
      </w:rPr>
    </w:lvl>
  </w:abstractNum>
  <w:abstractNum w:abstractNumId="29" w15:restartNumberingAfterBreak="0">
    <w:nsid w:val="681548B5"/>
    <w:multiLevelType w:val="hybridMultilevel"/>
    <w:tmpl w:val="2A88F838"/>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0" w15:restartNumberingAfterBreak="0">
    <w:nsid w:val="6951274F"/>
    <w:multiLevelType w:val="hybridMultilevel"/>
    <w:tmpl w:val="9802F0C4"/>
    <w:lvl w:ilvl="0" w:tplc="FF202556">
      <w:start w:val="13"/>
      <w:numFmt w:val="bullet"/>
      <w:lvlText w:val="-"/>
      <w:lvlJc w:val="left"/>
      <w:pPr>
        <w:ind w:left="720" w:hanging="360"/>
      </w:pPr>
      <w:rPr>
        <w:rFonts w:ascii="Times New Roman" w:eastAsiaTheme="minorEastAsia"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1" w15:restartNumberingAfterBreak="0">
    <w:nsid w:val="6C7B0C44"/>
    <w:multiLevelType w:val="hybridMultilevel"/>
    <w:tmpl w:val="6490539A"/>
    <w:lvl w:ilvl="0" w:tplc="FF202556">
      <w:start w:val="13"/>
      <w:numFmt w:val="bullet"/>
      <w:lvlText w:val="-"/>
      <w:lvlJc w:val="left"/>
      <w:pPr>
        <w:ind w:left="1440" w:hanging="360"/>
      </w:pPr>
      <w:rPr>
        <w:rFonts w:ascii="Times New Roman" w:eastAsiaTheme="minorEastAsia" w:hAnsi="Times New Roman" w:cs="Times New Roman" w:hint="default"/>
      </w:rPr>
    </w:lvl>
    <w:lvl w:ilvl="1" w:tplc="141A0003" w:tentative="1">
      <w:start w:val="1"/>
      <w:numFmt w:val="bullet"/>
      <w:lvlText w:val="o"/>
      <w:lvlJc w:val="left"/>
      <w:pPr>
        <w:ind w:left="2160" w:hanging="360"/>
      </w:pPr>
      <w:rPr>
        <w:rFonts w:ascii="Courier New" w:hAnsi="Courier New" w:cs="Courier New" w:hint="default"/>
      </w:rPr>
    </w:lvl>
    <w:lvl w:ilvl="2" w:tplc="141A0005" w:tentative="1">
      <w:start w:val="1"/>
      <w:numFmt w:val="bullet"/>
      <w:lvlText w:val=""/>
      <w:lvlJc w:val="left"/>
      <w:pPr>
        <w:ind w:left="2880" w:hanging="360"/>
      </w:pPr>
      <w:rPr>
        <w:rFonts w:ascii="Wingdings" w:hAnsi="Wingdings" w:hint="default"/>
      </w:rPr>
    </w:lvl>
    <w:lvl w:ilvl="3" w:tplc="141A0001" w:tentative="1">
      <w:start w:val="1"/>
      <w:numFmt w:val="bullet"/>
      <w:lvlText w:val=""/>
      <w:lvlJc w:val="left"/>
      <w:pPr>
        <w:ind w:left="3600" w:hanging="360"/>
      </w:pPr>
      <w:rPr>
        <w:rFonts w:ascii="Symbol" w:hAnsi="Symbol" w:hint="default"/>
      </w:rPr>
    </w:lvl>
    <w:lvl w:ilvl="4" w:tplc="141A0003" w:tentative="1">
      <w:start w:val="1"/>
      <w:numFmt w:val="bullet"/>
      <w:lvlText w:val="o"/>
      <w:lvlJc w:val="left"/>
      <w:pPr>
        <w:ind w:left="4320" w:hanging="360"/>
      </w:pPr>
      <w:rPr>
        <w:rFonts w:ascii="Courier New" w:hAnsi="Courier New" w:cs="Courier New" w:hint="default"/>
      </w:rPr>
    </w:lvl>
    <w:lvl w:ilvl="5" w:tplc="141A0005" w:tentative="1">
      <w:start w:val="1"/>
      <w:numFmt w:val="bullet"/>
      <w:lvlText w:val=""/>
      <w:lvlJc w:val="left"/>
      <w:pPr>
        <w:ind w:left="5040" w:hanging="360"/>
      </w:pPr>
      <w:rPr>
        <w:rFonts w:ascii="Wingdings" w:hAnsi="Wingdings" w:hint="default"/>
      </w:rPr>
    </w:lvl>
    <w:lvl w:ilvl="6" w:tplc="141A0001" w:tentative="1">
      <w:start w:val="1"/>
      <w:numFmt w:val="bullet"/>
      <w:lvlText w:val=""/>
      <w:lvlJc w:val="left"/>
      <w:pPr>
        <w:ind w:left="5760" w:hanging="360"/>
      </w:pPr>
      <w:rPr>
        <w:rFonts w:ascii="Symbol" w:hAnsi="Symbol" w:hint="default"/>
      </w:rPr>
    </w:lvl>
    <w:lvl w:ilvl="7" w:tplc="141A0003" w:tentative="1">
      <w:start w:val="1"/>
      <w:numFmt w:val="bullet"/>
      <w:lvlText w:val="o"/>
      <w:lvlJc w:val="left"/>
      <w:pPr>
        <w:ind w:left="6480" w:hanging="360"/>
      </w:pPr>
      <w:rPr>
        <w:rFonts w:ascii="Courier New" w:hAnsi="Courier New" w:cs="Courier New" w:hint="default"/>
      </w:rPr>
    </w:lvl>
    <w:lvl w:ilvl="8" w:tplc="141A0005" w:tentative="1">
      <w:start w:val="1"/>
      <w:numFmt w:val="bullet"/>
      <w:lvlText w:val=""/>
      <w:lvlJc w:val="left"/>
      <w:pPr>
        <w:ind w:left="7200" w:hanging="360"/>
      </w:pPr>
      <w:rPr>
        <w:rFonts w:ascii="Wingdings" w:hAnsi="Wingdings" w:hint="default"/>
      </w:rPr>
    </w:lvl>
  </w:abstractNum>
  <w:abstractNum w:abstractNumId="32" w15:restartNumberingAfterBreak="0">
    <w:nsid w:val="71A506D4"/>
    <w:multiLevelType w:val="hybridMultilevel"/>
    <w:tmpl w:val="6BE49542"/>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3" w15:restartNumberingAfterBreak="0">
    <w:nsid w:val="71B33B89"/>
    <w:multiLevelType w:val="hybridMultilevel"/>
    <w:tmpl w:val="93466D44"/>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4" w15:restartNumberingAfterBreak="0">
    <w:nsid w:val="71EB1471"/>
    <w:multiLevelType w:val="hybridMultilevel"/>
    <w:tmpl w:val="8C447676"/>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5" w15:restartNumberingAfterBreak="0">
    <w:nsid w:val="734734AF"/>
    <w:multiLevelType w:val="hybridMultilevel"/>
    <w:tmpl w:val="6DEEC1BE"/>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6" w15:restartNumberingAfterBreak="0">
    <w:nsid w:val="75EA52CF"/>
    <w:multiLevelType w:val="hybridMultilevel"/>
    <w:tmpl w:val="6BE49542"/>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7" w15:restartNumberingAfterBreak="0">
    <w:nsid w:val="794E6D1B"/>
    <w:multiLevelType w:val="hybridMultilevel"/>
    <w:tmpl w:val="EB68B0D8"/>
    <w:lvl w:ilvl="0" w:tplc="FF202556">
      <w:start w:val="13"/>
      <w:numFmt w:val="bullet"/>
      <w:lvlText w:val="-"/>
      <w:lvlJc w:val="left"/>
      <w:pPr>
        <w:ind w:left="720" w:hanging="360"/>
      </w:pPr>
      <w:rPr>
        <w:rFonts w:ascii="Times New Roman" w:eastAsiaTheme="minorEastAsia"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8" w15:restartNumberingAfterBreak="0">
    <w:nsid w:val="7AA016E0"/>
    <w:multiLevelType w:val="hybridMultilevel"/>
    <w:tmpl w:val="76841D74"/>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9" w15:restartNumberingAfterBreak="0">
    <w:nsid w:val="7FC57892"/>
    <w:multiLevelType w:val="hybridMultilevel"/>
    <w:tmpl w:val="E8662CB6"/>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num w:numId="1" w16cid:durableId="1671252003">
    <w:abstractNumId w:val="7"/>
  </w:num>
  <w:num w:numId="2" w16cid:durableId="823861255">
    <w:abstractNumId w:val="13"/>
  </w:num>
  <w:num w:numId="3" w16cid:durableId="610016383">
    <w:abstractNumId w:val="5"/>
  </w:num>
  <w:num w:numId="4" w16cid:durableId="1643077028">
    <w:abstractNumId w:val="15"/>
  </w:num>
  <w:num w:numId="5" w16cid:durableId="2097707104">
    <w:abstractNumId w:val="28"/>
  </w:num>
  <w:num w:numId="6" w16cid:durableId="642661432">
    <w:abstractNumId w:val="27"/>
  </w:num>
  <w:num w:numId="7" w16cid:durableId="861094482">
    <w:abstractNumId w:val="34"/>
  </w:num>
  <w:num w:numId="8" w16cid:durableId="1718698057">
    <w:abstractNumId w:val="11"/>
  </w:num>
  <w:num w:numId="9" w16cid:durableId="799225334">
    <w:abstractNumId w:val="29"/>
  </w:num>
  <w:num w:numId="10" w16cid:durableId="1037392338">
    <w:abstractNumId w:val="35"/>
  </w:num>
  <w:num w:numId="11" w16cid:durableId="2146659507">
    <w:abstractNumId w:val="26"/>
  </w:num>
  <w:num w:numId="12" w16cid:durableId="1499349320">
    <w:abstractNumId w:val="6"/>
  </w:num>
  <w:num w:numId="13" w16cid:durableId="2079549992">
    <w:abstractNumId w:val="9"/>
  </w:num>
  <w:num w:numId="14" w16cid:durableId="1413812118">
    <w:abstractNumId w:val="37"/>
  </w:num>
  <w:num w:numId="15" w16cid:durableId="2129738121">
    <w:abstractNumId w:val="0"/>
  </w:num>
  <w:num w:numId="16" w16cid:durableId="1586912809">
    <w:abstractNumId w:val="25"/>
  </w:num>
  <w:num w:numId="17" w16cid:durableId="1829327489">
    <w:abstractNumId w:val="2"/>
  </w:num>
  <w:num w:numId="18" w16cid:durableId="396130042">
    <w:abstractNumId w:val="3"/>
  </w:num>
  <w:num w:numId="19" w16cid:durableId="884948552">
    <w:abstractNumId w:val="1"/>
  </w:num>
  <w:num w:numId="20" w16cid:durableId="2058313785">
    <w:abstractNumId w:val="33"/>
  </w:num>
  <w:num w:numId="21" w16cid:durableId="379325899">
    <w:abstractNumId w:val="10"/>
  </w:num>
  <w:num w:numId="22" w16cid:durableId="1235778271">
    <w:abstractNumId w:val="8"/>
  </w:num>
  <w:num w:numId="23" w16cid:durableId="1645355025">
    <w:abstractNumId w:val="4"/>
  </w:num>
  <w:num w:numId="24" w16cid:durableId="1030959587">
    <w:abstractNumId w:val="17"/>
  </w:num>
  <w:num w:numId="25" w16cid:durableId="451441670">
    <w:abstractNumId w:val="23"/>
  </w:num>
  <w:num w:numId="26" w16cid:durableId="306396022">
    <w:abstractNumId w:val="39"/>
  </w:num>
  <w:num w:numId="27" w16cid:durableId="1068459923">
    <w:abstractNumId w:val="31"/>
  </w:num>
  <w:num w:numId="28" w16cid:durableId="59987028">
    <w:abstractNumId w:val="36"/>
  </w:num>
  <w:num w:numId="29" w16cid:durableId="829520000">
    <w:abstractNumId w:val="32"/>
  </w:num>
  <w:num w:numId="30" w16cid:durableId="41878202">
    <w:abstractNumId w:val="19"/>
  </w:num>
  <w:num w:numId="31" w16cid:durableId="895357816">
    <w:abstractNumId w:val="38"/>
  </w:num>
  <w:num w:numId="32" w16cid:durableId="1506091795">
    <w:abstractNumId w:val="30"/>
  </w:num>
  <w:num w:numId="33" w16cid:durableId="890842516">
    <w:abstractNumId w:val="24"/>
  </w:num>
  <w:num w:numId="34" w16cid:durableId="919102562">
    <w:abstractNumId w:val="16"/>
  </w:num>
  <w:num w:numId="35" w16cid:durableId="642319916">
    <w:abstractNumId w:val="12"/>
  </w:num>
  <w:num w:numId="36" w16cid:durableId="1258641024">
    <w:abstractNumId w:val="21"/>
  </w:num>
  <w:num w:numId="37" w16cid:durableId="1047947177">
    <w:abstractNumId w:val="22"/>
  </w:num>
  <w:num w:numId="38" w16cid:durableId="431125247">
    <w:abstractNumId w:val="14"/>
  </w:num>
  <w:num w:numId="39" w16cid:durableId="1319730573">
    <w:abstractNumId w:val="20"/>
  </w:num>
  <w:num w:numId="40" w16cid:durableId="1028020596">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0F6B"/>
    <w:rsid w:val="000023D0"/>
    <w:rsid w:val="00005355"/>
    <w:rsid w:val="00021278"/>
    <w:rsid w:val="000235AA"/>
    <w:rsid w:val="00047941"/>
    <w:rsid w:val="00053724"/>
    <w:rsid w:val="00087E4B"/>
    <w:rsid w:val="00093F7A"/>
    <w:rsid w:val="00094C94"/>
    <w:rsid w:val="000A3F6D"/>
    <w:rsid w:val="000B3550"/>
    <w:rsid w:val="000E1BEF"/>
    <w:rsid w:val="000E6550"/>
    <w:rsid w:val="001044FB"/>
    <w:rsid w:val="001047EB"/>
    <w:rsid w:val="00106E84"/>
    <w:rsid w:val="001108C8"/>
    <w:rsid w:val="00124F8F"/>
    <w:rsid w:val="00125592"/>
    <w:rsid w:val="001504CA"/>
    <w:rsid w:val="001710F0"/>
    <w:rsid w:val="0017113E"/>
    <w:rsid w:val="00183F00"/>
    <w:rsid w:val="00193263"/>
    <w:rsid w:val="0019353F"/>
    <w:rsid w:val="001B02A2"/>
    <w:rsid w:val="001C03AD"/>
    <w:rsid w:val="001C794C"/>
    <w:rsid w:val="001E1B3F"/>
    <w:rsid w:val="00200172"/>
    <w:rsid w:val="00252179"/>
    <w:rsid w:val="00262D68"/>
    <w:rsid w:val="00263EFE"/>
    <w:rsid w:val="002841DD"/>
    <w:rsid w:val="0028575A"/>
    <w:rsid w:val="00296A9E"/>
    <w:rsid w:val="002A5290"/>
    <w:rsid w:val="002B3099"/>
    <w:rsid w:val="002C2BDA"/>
    <w:rsid w:val="00320932"/>
    <w:rsid w:val="0032363B"/>
    <w:rsid w:val="00331C70"/>
    <w:rsid w:val="00342E94"/>
    <w:rsid w:val="00345E85"/>
    <w:rsid w:val="00372093"/>
    <w:rsid w:val="0037430C"/>
    <w:rsid w:val="00375109"/>
    <w:rsid w:val="00382B29"/>
    <w:rsid w:val="003840AB"/>
    <w:rsid w:val="0039112C"/>
    <w:rsid w:val="003E3986"/>
    <w:rsid w:val="004022B2"/>
    <w:rsid w:val="004138C2"/>
    <w:rsid w:val="004158AC"/>
    <w:rsid w:val="00450FB6"/>
    <w:rsid w:val="00480F6B"/>
    <w:rsid w:val="004B2992"/>
    <w:rsid w:val="004E16E4"/>
    <w:rsid w:val="004E6C63"/>
    <w:rsid w:val="00515364"/>
    <w:rsid w:val="0052076D"/>
    <w:rsid w:val="005348A2"/>
    <w:rsid w:val="0054621F"/>
    <w:rsid w:val="005554F8"/>
    <w:rsid w:val="005631F9"/>
    <w:rsid w:val="00573507"/>
    <w:rsid w:val="00587FED"/>
    <w:rsid w:val="00590202"/>
    <w:rsid w:val="00596A10"/>
    <w:rsid w:val="005B02AD"/>
    <w:rsid w:val="005B1005"/>
    <w:rsid w:val="005C30A4"/>
    <w:rsid w:val="005D7DCC"/>
    <w:rsid w:val="0065528B"/>
    <w:rsid w:val="00673056"/>
    <w:rsid w:val="006A1D8B"/>
    <w:rsid w:val="006A6CB2"/>
    <w:rsid w:val="006A7BEA"/>
    <w:rsid w:val="006A7FC9"/>
    <w:rsid w:val="006B4225"/>
    <w:rsid w:val="006F6635"/>
    <w:rsid w:val="00711FD5"/>
    <w:rsid w:val="00762CA0"/>
    <w:rsid w:val="00764741"/>
    <w:rsid w:val="007925E3"/>
    <w:rsid w:val="00797B6E"/>
    <w:rsid w:val="007B7EE8"/>
    <w:rsid w:val="007C6643"/>
    <w:rsid w:val="007D1FA2"/>
    <w:rsid w:val="007E51C2"/>
    <w:rsid w:val="007E781E"/>
    <w:rsid w:val="0081082E"/>
    <w:rsid w:val="00827A7C"/>
    <w:rsid w:val="00842C94"/>
    <w:rsid w:val="00856BA1"/>
    <w:rsid w:val="00884677"/>
    <w:rsid w:val="008C0378"/>
    <w:rsid w:val="008C6E0B"/>
    <w:rsid w:val="008D34CD"/>
    <w:rsid w:val="008F60EB"/>
    <w:rsid w:val="00904406"/>
    <w:rsid w:val="009053BA"/>
    <w:rsid w:val="00906509"/>
    <w:rsid w:val="00937C80"/>
    <w:rsid w:val="00956120"/>
    <w:rsid w:val="009842DA"/>
    <w:rsid w:val="009B306D"/>
    <w:rsid w:val="009B47EF"/>
    <w:rsid w:val="009C5E0E"/>
    <w:rsid w:val="00A65BE8"/>
    <w:rsid w:val="00A77B2F"/>
    <w:rsid w:val="00A9556C"/>
    <w:rsid w:val="00AD3BF6"/>
    <w:rsid w:val="00B16EA9"/>
    <w:rsid w:val="00B32950"/>
    <w:rsid w:val="00B87784"/>
    <w:rsid w:val="00B94E42"/>
    <w:rsid w:val="00BA6323"/>
    <w:rsid w:val="00BD2DE5"/>
    <w:rsid w:val="00C061C1"/>
    <w:rsid w:val="00C603DD"/>
    <w:rsid w:val="00CC4F5A"/>
    <w:rsid w:val="00CE5803"/>
    <w:rsid w:val="00CF1087"/>
    <w:rsid w:val="00D000A1"/>
    <w:rsid w:val="00D41A2E"/>
    <w:rsid w:val="00D549E9"/>
    <w:rsid w:val="00D73B55"/>
    <w:rsid w:val="00D7732F"/>
    <w:rsid w:val="00D811E0"/>
    <w:rsid w:val="00D94505"/>
    <w:rsid w:val="00D947E5"/>
    <w:rsid w:val="00DC2273"/>
    <w:rsid w:val="00DE2EBD"/>
    <w:rsid w:val="00DF409F"/>
    <w:rsid w:val="00E24E1E"/>
    <w:rsid w:val="00E40977"/>
    <w:rsid w:val="00E54F24"/>
    <w:rsid w:val="00E774B8"/>
    <w:rsid w:val="00E85748"/>
    <w:rsid w:val="00EA104D"/>
    <w:rsid w:val="00F039F5"/>
    <w:rsid w:val="00F0706F"/>
    <w:rsid w:val="00F0763E"/>
    <w:rsid w:val="00F36E63"/>
    <w:rsid w:val="00F64BAC"/>
    <w:rsid w:val="00F833E5"/>
    <w:rsid w:val="00FE4143"/>
    <w:rsid w:val="00FF19C7"/>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48506"/>
  <w15:docId w15:val="{65BD6AB6-EA2D-4E5D-B80B-B469C4832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3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0F6B"/>
    <w:pPr>
      <w:ind w:left="720"/>
      <w:contextualSpacing/>
    </w:pPr>
  </w:style>
  <w:style w:type="paragraph" w:styleId="Header">
    <w:name w:val="header"/>
    <w:basedOn w:val="Normal"/>
    <w:link w:val="HeaderChar"/>
    <w:uiPriority w:val="99"/>
    <w:unhideWhenUsed/>
    <w:rsid w:val="009842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42DA"/>
  </w:style>
  <w:style w:type="paragraph" w:styleId="Footer">
    <w:name w:val="footer"/>
    <w:basedOn w:val="Normal"/>
    <w:link w:val="FooterChar"/>
    <w:uiPriority w:val="99"/>
    <w:unhideWhenUsed/>
    <w:rsid w:val="009842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42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89DD3-C9E9-47F8-9124-9A2BEB7F1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1</Pages>
  <Words>8203</Words>
  <Characters>46760</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Igor Predojevic</dc:creator>
  <cp:lastModifiedBy>marija.cvijetic@uprava.postesrpske.com</cp:lastModifiedBy>
  <cp:revision>29</cp:revision>
  <dcterms:created xsi:type="dcterms:W3CDTF">2025-02-18T11:03:00Z</dcterms:created>
  <dcterms:modified xsi:type="dcterms:W3CDTF">2025-04-17T07:19:00Z</dcterms:modified>
</cp:coreProperties>
</file>